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94" w:rsidRPr="00093857" w:rsidRDefault="0009385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857">
        <w:rPr>
          <w:rFonts w:ascii="Times New Roman" w:hAnsi="Times New Roman" w:cs="Times New Roman"/>
          <w:b/>
          <w:sz w:val="28"/>
          <w:szCs w:val="28"/>
        </w:rPr>
        <w:t>Парентераль</w:t>
      </w:r>
      <w:proofErr w:type="spellEnd"/>
      <w:r w:rsidR="00FA6747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Pr="00093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857">
        <w:rPr>
          <w:rFonts w:ascii="Times New Roman" w:hAnsi="Times New Roman" w:cs="Times New Roman"/>
          <w:b/>
          <w:sz w:val="28"/>
          <w:szCs w:val="28"/>
        </w:rPr>
        <w:t>инфекци</w:t>
      </w:r>
      <w:proofErr w:type="spellEnd"/>
      <w:r w:rsidR="00FA6747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</w:p>
    <w:p w:rsidR="00093857" w:rsidRDefault="00FA674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Берілу жолдары және  алдын алу</w:t>
      </w:r>
    </w:p>
    <w:p w:rsidR="00093857" w:rsidRDefault="00093857" w:rsidP="0009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57" w:rsidRDefault="000938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Парентераль</w:t>
      </w:r>
      <w:proofErr w:type="spellEnd"/>
      <w:r w:rsidR="00FA6747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="00FA6747">
        <w:rPr>
          <w:rFonts w:ascii="Times New Roman" w:hAnsi="Times New Roman" w:cs="Times New Roman"/>
          <w:sz w:val="28"/>
          <w:szCs w:val="28"/>
          <w:lang w:val="kk-KZ"/>
        </w:rPr>
        <w:t>, парентеральды жолмен берілетін сол инфекция болып табылады.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74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арентеральн</w:t>
      </w:r>
      <w:proofErr w:type="spellEnd"/>
      <w:r w:rsidR="00FA6747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="00FA6747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</w:rPr>
        <w:t>: В, С</w:t>
      </w:r>
      <w:r w:rsidR="00FA6747">
        <w:rPr>
          <w:rFonts w:ascii="Times New Roman" w:hAnsi="Times New Roman" w:cs="Times New Roman"/>
          <w:sz w:val="28"/>
          <w:szCs w:val="28"/>
          <w:lang w:val="kk-KZ"/>
        </w:rPr>
        <w:t xml:space="preserve"> вирусты гепатиттері жән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747">
        <w:rPr>
          <w:rFonts w:ascii="Times New Roman" w:hAnsi="Times New Roman" w:cs="Times New Roman"/>
          <w:sz w:val="28"/>
          <w:szCs w:val="28"/>
          <w:lang w:val="kk-KZ"/>
        </w:rPr>
        <w:t>АИТВ</w:t>
      </w:r>
      <w:r>
        <w:rPr>
          <w:rFonts w:ascii="Times New Roman" w:hAnsi="Times New Roman" w:cs="Times New Roman"/>
          <w:sz w:val="28"/>
          <w:szCs w:val="28"/>
        </w:rPr>
        <w:t>/</w:t>
      </w:r>
      <w:r w:rsidR="00FA6747">
        <w:rPr>
          <w:rFonts w:ascii="Times New Roman" w:hAnsi="Times New Roman" w:cs="Times New Roman"/>
          <w:sz w:val="28"/>
          <w:szCs w:val="28"/>
          <w:lang w:val="kk-KZ"/>
        </w:rPr>
        <w:t>ЖИТС жатады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857" w:rsidRPr="001A0E34" w:rsidRDefault="00E678B3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0E4E57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 w:rsidR="00093857" w:rsidRPr="00093857">
        <w:rPr>
          <w:rFonts w:ascii="Times New Roman" w:hAnsi="Times New Roman" w:cs="Times New Roman"/>
          <w:b/>
          <w:sz w:val="28"/>
          <w:szCs w:val="28"/>
        </w:rPr>
        <w:t>епатит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938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қоздырушысы В гепатит вирусы болып табылатын </w:t>
      </w:r>
      <w:r w:rsidR="00093857">
        <w:rPr>
          <w:rFonts w:ascii="Times New Roman" w:hAnsi="Times New Roman" w:cs="Times New Roman"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  <w:lang w:val="kk-KZ"/>
        </w:rPr>
        <w:t>ты ауруы.</w:t>
      </w:r>
      <w:r w:rsidR="00093857">
        <w:rPr>
          <w:rFonts w:ascii="Times New Roman" w:hAnsi="Times New Roman" w:cs="Times New Roman"/>
          <w:sz w:val="28"/>
          <w:szCs w:val="28"/>
        </w:rPr>
        <w:t xml:space="preserve"> Вирус</w:t>
      </w:r>
      <w:r>
        <w:rPr>
          <w:rFonts w:ascii="Times New Roman" w:hAnsi="Times New Roman" w:cs="Times New Roman"/>
          <w:sz w:val="28"/>
          <w:szCs w:val="28"/>
          <w:lang w:val="kk-KZ"/>
        </w:rPr>
        <w:t>ы өте орнықты</w:t>
      </w:r>
      <w:r w:rsidR="000938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Қан сарысуында</w:t>
      </w:r>
      <w:r w:rsidR="001A0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>+30</w:t>
      </w:r>
      <w:r w:rsidR="00093857" w:rsidRPr="001A0E34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температура кезінде вирустың жұқпалылығы 6 ай бойы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>, -20</w:t>
      </w:r>
      <w:r w:rsidR="00093857" w:rsidRPr="001A0E34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температура кезінде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жылға жуық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ғақ 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>плазм</w:t>
      </w:r>
      <w:r>
        <w:rPr>
          <w:rFonts w:ascii="Times New Roman" w:hAnsi="Times New Roman" w:cs="Times New Roman"/>
          <w:sz w:val="28"/>
          <w:szCs w:val="28"/>
          <w:lang w:val="kk-KZ"/>
        </w:rPr>
        <w:t>ада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 xml:space="preserve"> – 25 </w:t>
      </w:r>
      <w:r>
        <w:rPr>
          <w:rFonts w:ascii="Times New Roman" w:hAnsi="Times New Roman" w:cs="Times New Roman"/>
          <w:sz w:val="28"/>
          <w:szCs w:val="28"/>
          <w:lang w:val="kk-KZ"/>
        </w:rPr>
        <w:t>жыл сақталады</w:t>
      </w:r>
      <w:r w:rsidR="00093857" w:rsidRPr="001A0E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3857" w:rsidRPr="00BB58AA" w:rsidRDefault="007714E5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Инфекцияның берілу тетігі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– парентераль</w:t>
      </w:r>
      <w:r>
        <w:rPr>
          <w:rFonts w:ascii="Times New Roman" w:hAnsi="Times New Roman" w:cs="Times New Roman"/>
          <w:sz w:val="28"/>
          <w:szCs w:val="28"/>
          <w:lang w:val="kk-KZ"/>
        </w:rPr>
        <w:t>ды. Жұқтыру табиғи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жыныстық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тұрмыстық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жолмен және жасанды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(парентераль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жолмен жүреді</w:t>
      </w:r>
      <w:r w:rsidR="00093857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>Вирус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 және әртүрлі биологиялық сұйықтарда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сілекейде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зәрде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ұрықта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қынаптық секретте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>, менструаль</w:t>
      </w:r>
      <w:r>
        <w:rPr>
          <w:rFonts w:ascii="Times New Roman" w:hAnsi="Times New Roman" w:cs="Times New Roman"/>
          <w:sz w:val="28"/>
          <w:szCs w:val="28"/>
          <w:lang w:val="kk-KZ"/>
        </w:rPr>
        <w:t>ды қанда және т.б.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 w:rsidR="00093857" w:rsidRPr="007714E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В гепатит вирусының к</w:t>
      </w:r>
      <w:r w:rsidR="00093857" w:rsidRPr="00BB58AA">
        <w:rPr>
          <w:rFonts w:ascii="Times New Roman" w:hAnsi="Times New Roman" w:cs="Times New Roman"/>
          <w:sz w:val="28"/>
          <w:szCs w:val="28"/>
          <w:lang w:val="kk-KZ"/>
        </w:rPr>
        <w:t>онтагиоз</w:t>
      </w:r>
      <w:r>
        <w:rPr>
          <w:rFonts w:ascii="Times New Roman" w:hAnsi="Times New Roman" w:cs="Times New Roman"/>
          <w:sz w:val="28"/>
          <w:szCs w:val="28"/>
          <w:lang w:val="kk-KZ"/>
        </w:rPr>
        <w:t>дығы</w:t>
      </w:r>
      <w:r w:rsidR="00093857" w:rsidRPr="00BB58A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жұқпалығы</w:t>
      </w:r>
      <w:r w:rsidR="00093857" w:rsidRPr="00BB58A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АИТВ жұқпалығынан 100 есе асып түседі</w:t>
      </w:r>
      <w:r w:rsidR="00093857" w:rsidRPr="00BB58A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3857" w:rsidRPr="00BB58AA" w:rsidRDefault="00BB58AA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гепатиттің жасырын кезеңі</w:t>
      </w:r>
      <w:r w:rsidR="00093857" w:rsidRPr="00BB58A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белгісі пайда болғанға дейінгі жұқтырған кезінен басталатын уақыты</w:t>
      </w:r>
      <w:r w:rsidR="00093857" w:rsidRPr="00BB58A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орташа алғанда 12 апта құрайды, алайда 2-ден 6 ай шегінде ауытқуы мүмкін.</w:t>
      </w:r>
    </w:p>
    <w:p w:rsidR="00093857" w:rsidRPr="002A026A" w:rsidRDefault="00BB58AA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Алдын алу</w:t>
      </w:r>
      <w:r w:rsidR="00093857" w:rsidRPr="002A026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02C5D" w:rsidRPr="002A026A" w:rsidRDefault="00BE7715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Берілу жолын үзуге бағытталған, ерекшелік те, сонымен қатар ерекшелік емес те, алдын алу</w:t>
      </w:r>
      <w:r w:rsidR="00E02C5D" w:rsidRPr="002A026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93857" w:rsidRPr="002A026A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26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026A">
        <w:rPr>
          <w:rFonts w:ascii="Times New Roman" w:hAnsi="Times New Roman" w:cs="Times New Roman"/>
          <w:sz w:val="28"/>
          <w:szCs w:val="28"/>
          <w:lang w:val="kk-KZ"/>
        </w:rPr>
        <w:t>адамның мінез-құлқын түзеу</w:t>
      </w:r>
      <w:r w:rsidRPr="002A02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2C5D" w:rsidRPr="002A026A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26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026A">
        <w:rPr>
          <w:rFonts w:ascii="Times New Roman" w:hAnsi="Times New Roman" w:cs="Times New Roman"/>
          <w:sz w:val="28"/>
          <w:szCs w:val="28"/>
          <w:lang w:val="kk-KZ"/>
        </w:rPr>
        <w:t>бір жолғы сайманды пайдалану</w:t>
      </w:r>
      <w:r w:rsidRPr="002A026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26A">
        <w:rPr>
          <w:rFonts w:ascii="Times New Roman" w:hAnsi="Times New Roman" w:cs="Times New Roman"/>
          <w:sz w:val="28"/>
          <w:szCs w:val="28"/>
          <w:lang w:val="kk-KZ"/>
        </w:rPr>
        <w:t xml:space="preserve">тұрмыста гигиена ережесін </w:t>
      </w:r>
      <w:proofErr w:type="gramStart"/>
      <w:r w:rsidR="002A026A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2A026A">
        <w:rPr>
          <w:rFonts w:ascii="Times New Roman" w:hAnsi="Times New Roman" w:cs="Times New Roman"/>
          <w:sz w:val="28"/>
          <w:szCs w:val="28"/>
          <w:lang w:val="kk-KZ"/>
        </w:rPr>
        <w:t>ұқият сақтау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62C4">
        <w:rPr>
          <w:rFonts w:ascii="Times New Roman" w:hAnsi="Times New Roman" w:cs="Times New Roman"/>
          <w:sz w:val="28"/>
          <w:szCs w:val="28"/>
        </w:rPr>
        <w:t xml:space="preserve"> </w:t>
      </w:r>
      <w:r w:rsidR="002A026A">
        <w:rPr>
          <w:rFonts w:ascii="Times New Roman" w:hAnsi="Times New Roman" w:cs="Times New Roman"/>
          <w:sz w:val="28"/>
          <w:szCs w:val="28"/>
          <w:lang w:val="kk-KZ"/>
        </w:rPr>
        <w:t>биологиялық сұйықтарды құюды шектеу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C5D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26A">
        <w:rPr>
          <w:rFonts w:ascii="Times New Roman" w:hAnsi="Times New Roman" w:cs="Times New Roman"/>
          <w:sz w:val="28"/>
          <w:szCs w:val="28"/>
          <w:lang w:val="kk-KZ"/>
        </w:rPr>
        <w:t xml:space="preserve">тиімді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дезинфектант</w:t>
      </w:r>
      <w:proofErr w:type="spellEnd"/>
      <w:r w:rsidR="002A026A">
        <w:rPr>
          <w:rFonts w:ascii="Times New Roman" w:hAnsi="Times New Roman" w:cs="Times New Roman"/>
          <w:sz w:val="28"/>
          <w:szCs w:val="28"/>
          <w:lang w:val="kk-KZ"/>
        </w:rPr>
        <w:t>тарды қолдану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E57" w:rsidRDefault="00E02C5D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26A">
        <w:rPr>
          <w:rFonts w:ascii="Times New Roman" w:hAnsi="Times New Roman" w:cs="Times New Roman"/>
          <w:sz w:val="28"/>
          <w:szCs w:val="28"/>
          <w:lang w:val="kk-KZ"/>
        </w:rPr>
        <w:t>дені сау жалғыз сек серіктесінің, бұ</w:t>
      </w:r>
      <w:proofErr w:type="gramStart"/>
      <w:r w:rsidR="002A026A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2A026A">
        <w:rPr>
          <w:rFonts w:ascii="Times New Roman" w:hAnsi="Times New Roman" w:cs="Times New Roman"/>
          <w:sz w:val="28"/>
          <w:szCs w:val="28"/>
          <w:lang w:val="kk-KZ"/>
        </w:rPr>
        <w:t xml:space="preserve"> блмаған жағдайда қорғалған сексінің болуы</w:t>
      </w:r>
      <w:r w:rsidR="000E4E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C5D" w:rsidRPr="000E4E57" w:rsidRDefault="000E4E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Әлемнің барлық елдерінде дерлік іс жүзінде егудің ескі тәсілі қабылданған. ДДҰ баланы туғаннан кейін алғашқы тәулігінде, егілмеген мектеп жасындағы балаларды,, сондай-ақ тәуекелді топтардағы адамдарды егуді ұсынады.</w:t>
      </w:r>
    </w:p>
    <w:p w:rsidR="00DC2FAC" w:rsidRPr="00DB1B4B" w:rsidRDefault="000E4E57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 г</w:t>
      </w:r>
      <w:r w:rsidR="00DC2FAC" w:rsidRPr="00DB1B4B">
        <w:rPr>
          <w:rFonts w:ascii="Times New Roman" w:hAnsi="Times New Roman" w:cs="Times New Roman"/>
          <w:b/>
          <w:sz w:val="28"/>
          <w:szCs w:val="28"/>
          <w:lang w:val="kk-KZ"/>
        </w:rPr>
        <w:t>епатит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DC2FAC" w:rsidRPr="00DB1B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C2FAC" w:rsidRPr="00DB1B4B" w:rsidRDefault="00DC2FAC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1989 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Pr="00DB1B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 xml:space="preserve"> ауру адамның қанынан</w:t>
      </w:r>
      <w:r w:rsidR="00577C6D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флавивирус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 xml:space="preserve"> үшін тән</w:t>
      </w:r>
      <w:r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вирусты РНК табылған. Бұл гепатит қоздырушыны С гепатит вирусы деп атаған</w:t>
      </w:r>
      <w:r w:rsidR="00B71783" w:rsidRPr="00DB1B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39BF" w:rsidRPr="0097654A" w:rsidRDefault="00FF110A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71783" w:rsidRPr="00DB1B4B">
        <w:rPr>
          <w:rFonts w:ascii="Times New Roman" w:hAnsi="Times New Roman" w:cs="Times New Roman"/>
          <w:sz w:val="28"/>
          <w:szCs w:val="28"/>
          <w:lang w:val="kk-KZ"/>
        </w:rPr>
        <w:t>арентераль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B71783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амалдар жасау кезінде</w:t>
      </w:r>
      <w:r w:rsidR="00B71783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 w:rsidR="00B71783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медицин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алық мекемелерде</w:t>
      </w:r>
      <w:r w:rsidR="00B71783" w:rsidRPr="00DB1B4B">
        <w:rPr>
          <w:rFonts w:ascii="Times New Roman" w:hAnsi="Times New Roman" w:cs="Times New Roman"/>
          <w:sz w:val="28"/>
          <w:szCs w:val="28"/>
          <w:lang w:val="kk-KZ"/>
        </w:rPr>
        <w:t>, стоматологи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ялық қызмет көрсетуді қоса алғанда</w:t>
      </w:r>
      <w:r w:rsidR="00652C8B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егу жабдығы арқылы</w:t>
      </w:r>
      <w:r w:rsidR="00652C8B" w:rsidRPr="00DB1B4B">
        <w:rPr>
          <w:rFonts w:ascii="Times New Roman" w:hAnsi="Times New Roman" w:cs="Times New Roman"/>
          <w:sz w:val="28"/>
          <w:szCs w:val="28"/>
          <w:lang w:val="kk-KZ"/>
        </w:rPr>
        <w:t>, акупункт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еу</w:t>
      </w:r>
      <w:r w:rsidR="00652C8B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қысымдау</w:t>
      </w:r>
      <w:r w:rsidR="00652C8B" w:rsidRPr="00DB1B4B">
        <w:rPr>
          <w:rFonts w:ascii="Times New Roman" w:hAnsi="Times New Roman" w:cs="Times New Roman"/>
          <w:sz w:val="28"/>
          <w:szCs w:val="28"/>
          <w:lang w:val="kk-KZ"/>
        </w:rPr>
        <w:t>, татуиров</w:t>
      </w:r>
      <w:r w:rsidR="00577C6D">
        <w:rPr>
          <w:rFonts w:ascii="Times New Roman" w:hAnsi="Times New Roman" w:cs="Times New Roman"/>
          <w:sz w:val="28"/>
          <w:szCs w:val="28"/>
          <w:lang w:val="kk-KZ"/>
        </w:rPr>
        <w:t>ка жасау</w:t>
      </w:r>
      <w:r w:rsidR="00652C8B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шаштараздарда бірқатар қызметтер көрсету кезінде </w:t>
      </w:r>
      <w:r w:rsidR="00E14CBA">
        <w:rPr>
          <w:rFonts w:ascii="Times New Roman" w:hAnsi="Times New Roman" w:cs="Times New Roman"/>
          <w:sz w:val="28"/>
          <w:szCs w:val="28"/>
          <w:lang w:val="kk-KZ"/>
        </w:rPr>
        <w:t>жұқтыру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 болады</w:t>
      </w:r>
      <w:r w:rsidR="00652C8B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алайда жыныстық қатынас кезінде С гепатитімен ауру ықтималдылығы В гепатитке қарағанда едәуір аз және ең төмен көрсеткішпен көрінеді</w:t>
      </w:r>
      <w:r w:rsidR="00652C8B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Жұқтыру кезінен клиникалық көрінісіне дейін 2-ден 26 аптаға дейін жүреді. Көптеген жағдайда, бастапқы жұқтыру кезінде ешқандай клиникалық аурудың көрінісі пайда болмайды және адам ұзақ жыл бойы өзінің ауру екеніне күдік келтірмейді, алайда бұ</w:t>
      </w:r>
      <w:r w:rsidR="008D62C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орайда </w:t>
      </w:r>
      <w:r w:rsidR="0097654A">
        <w:rPr>
          <w:rFonts w:ascii="Times New Roman" w:hAnsi="Times New Roman" w:cs="Times New Roman"/>
          <w:sz w:val="28"/>
          <w:szCs w:val="28"/>
          <w:lang w:val="kk-KZ"/>
        </w:rPr>
        <w:t>жұқтырудың көзі болып табылады.</w:t>
      </w:r>
      <w:r w:rsidR="00652C8B" w:rsidRPr="00976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54A">
        <w:rPr>
          <w:rFonts w:ascii="Times New Roman" w:hAnsi="Times New Roman" w:cs="Times New Roman"/>
          <w:sz w:val="28"/>
          <w:szCs w:val="28"/>
          <w:lang w:val="kk-KZ"/>
        </w:rPr>
        <w:t xml:space="preserve">Адамдар көбінесе , қан талдамасын тапсыру кезінде, </w:t>
      </w:r>
      <w:r w:rsidR="0097654A" w:rsidRPr="0097654A">
        <w:rPr>
          <w:rFonts w:ascii="Times New Roman" w:hAnsi="Times New Roman" w:cs="Times New Roman"/>
          <w:sz w:val="28"/>
          <w:szCs w:val="28"/>
          <w:lang w:val="kk-KZ"/>
        </w:rPr>
        <w:t xml:space="preserve">HCV </w:t>
      </w:r>
      <w:r w:rsidR="0097654A">
        <w:rPr>
          <w:rFonts w:ascii="Times New Roman" w:hAnsi="Times New Roman" w:cs="Times New Roman"/>
          <w:sz w:val="28"/>
          <w:szCs w:val="28"/>
          <w:lang w:val="kk-KZ"/>
        </w:rPr>
        <w:t>вирусының тасымалдаушысы болып табылатындығын біліп жатады.</w:t>
      </w:r>
    </w:p>
    <w:p w:rsidR="00D339BF" w:rsidRPr="0097654A" w:rsidRDefault="0097654A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</w:t>
      </w:r>
      <w:r w:rsidR="00D339BF" w:rsidRPr="009765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654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339BF" w:rsidRPr="00976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АИТВ-жұқпасы - ауруын туғызатын, адамның иммун тапшылығының вирусы</w:t>
      </w:r>
      <w:r w:rsidR="00D339BF" w:rsidRPr="0097654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жұқтырылған иммун тапшылығы синдромының соңғы сатысы (ЖИТС) ретінде белгілі.</w:t>
      </w:r>
    </w:p>
    <w:p w:rsidR="004C237C" w:rsidRDefault="00E14CBA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АИТВ-жұқпасының таралуы, ең бастысы, қорғалмаған жыныстық қатынасға, вирус жұқтырылған шприцтермен инелерді және медициналық және парамедициналық құ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ралдарды пайдалануға, </w:t>
      </w:r>
      <w:r w:rsidR="00432E3F">
        <w:rPr>
          <w:rFonts w:ascii="Times New Roman" w:hAnsi="Times New Roman" w:cs="Times New Roman"/>
          <w:sz w:val="28"/>
          <w:szCs w:val="28"/>
          <w:lang w:val="kk-KZ"/>
        </w:rPr>
        <w:t>жұқтырған ананың</w:t>
      </w:r>
      <w:r w:rsidR="00EE55C2">
        <w:rPr>
          <w:rFonts w:ascii="Times New Roman" w:hAnsi="Times New Roman" w:cs="Times New Roman"/>
          <w:sz w:val="28"/>
          <w:szCs w:val="28"/>
          <w:lang w:val="kk-KZ"/>
        </w:rPr>
        <w:t xml:space="preserve"> вирусы</w:t>
      </w:r>
      <w:r w:rsidR="00432E3F">
        <w:rPr>
          <w:rFonts w:ascii="Times New Roman" w:hAnsi="Times New Roman" w:cs="Times New Roman"/>
          <w:sz w:val="28"/>
          <w:szCs w:val="28"/>
          <w:lang w:val="kk-KZ"/>
        </w:rPr>
        <w:t xml:space="preserve"> бала туған кезінде не емшегін емізген кезінде </w:t>
      </w:r>
      <w:r w:rsidR="00EE55C2">
        <w:rPr>
          <w:rFonts w:ascii="Times New Roman" w:hAnsi="Times New Roman" w:cs="Times New Roman"/>
          <w:sz w:val="28"/>
          <w:szCs w:val="28"/>
          <w:lang w:val="kk-KZ"/>
        </w:rPr>
        <w:t xml:space="preserve">балаға берілуіне байланысты. </w:t>
      </w:r>
      <w:r w:rsidR="004C237C">
        <w:rPr>
          <w:rFonts w:ascii="Times New Roman" w:hAnsi="Times New Roman" w:cs="Times New Roman"/>
          <w:sz w:val="28"/>
          <w:szCs w:val="28"/>
          <w:lang w:val="kk-KZ"/>
        </w:rPr>
        <w:t>Есірткіні егу арқылы (нашақорлар) тұтынатын айырықша өзекті және проблемалық адамдар арасында - вируспен ластанған шприцтерді, инелерді, катеттерді және т.с.с. пайдалану кезінде егу және саймандық қолану</w:t>
      </w:r>
      <w:r w:rsidR="002A1302" w:rsidRPr="004C23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C237C">
        <w:rPr>
          <w:rFonts w:ascii="Times New Roman" w:hAnsi="Times New Roman" w:cs="Times New Roman"/>
          <w:sz w:val="28"/>
          <w:szCs w:val="28"/>
          <w:lang w:val="kk-KZ"/>
        </w:rPr>
        <w:t>Ортақ инелерді пайдалану кезінде АИТВ берілу ықтималдылығы 10 000 егуге 67 жағдай құрайды.</w:t>
      </w:r>
    </w:p>
    <w:p w:rsidR="002A1302" w:rsidRPr="00740A4F" w:rsidRDefault="002A1302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A4F">
        <w:rPr>
          <w:rFonts w:ascii="Times New Roman" w:hAnsi="Times New Roman" w:cs="Times New Roman"/>
          <w:sz w:val="28"/>
          <w:szCs w:val="28"/>
          <w:lang w:val="kk-KZ"/>
        </w:rPr>
        <w:t>Своевременно начатое лечение антиретровирус</w:t>
      </w:r>
      <w:r w:rsidR="004C237C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740A4F">
        <w:rPr>
          <w:rFonts w:ascii="Times New Roman" w:hAnsi="Times New Roman" w:cs="Times New Roman"/>
          <w:sz w:val="28"/>
          <w:szCs w:val="28"/>
          <w:lang w:val="kk-KZ"/>
        </w:rPr>
        <w:t xml:space="preserve"> препарата</w:t>
      </w:r>
      <w:r w:rsidR="004C237C">
        <w:rPr>
          <w:rFonts w:ascii="Times New Roman" w:hAnsi="Times New Roman" w:cs="Times New Roman"/>
          <w:sz w:val="28"/>
          <w:szCs w:val="28"/>
          <w:lang w:val="kk-KZ"/>
        </w:rPr>
        <w:t xml:space="preserve">рмен </w:t>
      </w:r>
      <w:r w:rsidRPr="00740A4F">
        <w:rPr>
          <w:rFonts w:ascii="Times New Roman" w:hAnsi="Times New Roman" w:cs="Times New Roman"/>
          <w:sz w:val="28"/>
          <w:szCs w:val="28"/>
          <w:lang w:val="kk-KZ"/>
        </w:rPr>
        <w:t xml:space="preserve">(ВААРТ) </w:t>
      </w:r>
      <w:r w:rsidR="004C237C">
        <w:rPr>
          <w:rFonts w:ascii="Times New Roman" w:hAnsi="Times New Roman" w:cs="Times New Roman"/>
          <w:sz w:val="28"/>
          <w:szCs w:val="28"/>
          <w:lang w:val="kk-KZ"/>
        </w:rPr>
        <w:t xml:space="preserve">емдеуді уақытында бастау АИТВ-жұқпасының </w:t>
      </w:r>
      <w:r w:rsidR="00740A4F">
        <w:rPr>
          <w:rFonts w:ascii="Times New Roman" w:hAnsi="Times New Roman" w:cs="Times New Roman"/>
          <w:sz w:val="28"/>
          <w:szCs w:val="28"/>
          <w:lang w:val="kk-KZ"/>
        </w:rPr>
        <w:t>өршуін тоқтатады және ЖИТС даму тәуекелдігін төмендетеді.</w:t>
      </w:r>
    </w:p>
    <w:p w:rsidR="002A1302" w:rsidRPr="00DB1B4B" w:rsidRDefault="00740A4F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Алдын алу</w:t>
      </w:r>
      <w:r w:rsidR="002A1302" w:rsidRPr="00DB1B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5060B" w:rsidRDefault="00740A4F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АИТВ-жұқпасының ерекшелік</w:t>
      </w:r>
      <w:r w:rsidR="002A1302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иммун</w:t>
      </w:r>
      <w:r w:rsidR="006135EA">
        <w:rPr>
          <w:rFonts w:ascii="Times New Roman" w:hAnsi="Times New Roman" w:cs="Times New Roman"/>
          <w:sz w:val="28"/>
          <w:szCs w:val="28"/>
          <w:lang w:val="kk-KZ"/>
        </w:rPr>
        <w:t>ын алдын алу әзірленбеген.</w:t>
      </w:r>
      <w:r w:rsidR="002A1302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35EA">
        <w:rPr>
          <w:rFonts w:ascii="Times New Roman" w:hAnsi="Times New Roman" w:cs="Times New Roman"/>
          <w:sz w:val="28"/>
          <w:szCs w:val="28"/>
          <w:lang w:val="kk-KZ"/>
        </w:rPr>
        <w:t>Ағартушылық алдын алу іс-шараларына мыналар жатады: ОБЖ курсының сабағын 1</w:t>
      </w:r>
      <w:r w:rsidR="002A1302" w:rsidRPr="00DB1B4B">
        <w:rPr>
          <w:rFonts w:ascii="Times New Roman" w:hAnsi="Times New Roman" w:cs="Times New Roman"/>
          <w:sz w:val="28"/>
          <w:szCs w:val="28"/>
          <w:lang w:val="kk-KZ"/>
        </w:rPr>
        <w:t>0-11</w:t>
      </w:r>
      <w:r w:rsidR="006135EA">
        <w:rPr>
          <w:rFonts w:ascii="Times New Roman" w:hAnsi="Times New Roman" w:cs="Times New Roman"/>
          <w:sz w:val="28"/>
          <w:szCs w:val="28"/>
          <w:lang w:val="kk-KZ"/>
        </w:rPr>
        <w:t>сыныпқа енгізу</w:t>
      </w:r>
      <w:r w:rsidR="002A1302" w:rsidRPr="00DB1B4B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6135EA">
        <w:rPr>
          <w:rFonts w:ascii="Times New Roman" w:hAnsi="Times New Roman" w:cs="Times New Roman"/>
          <w:sz w:val="28"/>
          <w:szCs w:val="28"/>
          <w:lang w:val="kk-KZ"/>
        </w:rPr>
        <w:t>ЖИТС-қа қарсы кәдімгі ереже</w:t>
      </w:r>
      <w:r w:rsidR="002A1302" w:rsidRPr="00DB1B4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135EA">
        <w:rPr>
          <w:rFonts w:ascii="Times New Roman" w:hAnsi="Times New Roman" w:cs="Times New Roman"/>
          <w:sz w:val="28"/>
          <w:szCs w:val="28"/>
          <w:lang w:val="kk-KZ"/>
        </w:rPr>
        <w:t xml:space="preserve"> жобасы</w:t>
      </w:r>
      <w:r w:rsidR="002A1302" w:rsidRPr="00DB1B4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6135EA">
        <w:rPr>
          <w:rFonts w:ascii="Times New Roman" w:hAnsi="Times New Roman" w:cs="Times New Roman"/>
          <w:sz w:val="28"/>
          <w:szCs w:val="28"/>
          <w:lang w:val="kk-KZ"/>
        </w:rPr>
        <w:t>өмірде өзінің жасаған қылығына жауапты қарауды қалыптастыруға бағытталған, жастарға арналған әр түрлі іс-шаралар өткізу</w:t>
      </w:r>
      <w:r w:rsidR="00A26799" w:rsidRPr="00DB1B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35EA">
        <w:rPr>
          <w:rFonts w:ascii="Times New Roman" w:hAnsi="Times New Roman" w:cs="Times New Roman"/>
          <w:sz w:val="28"/>
          <w:szCs w:val="28"/>
          <w:lang w:val="kk-KZ"/>
        </w:rPr>
        <w:t>Қоғамдық іс-шараларға</w:t>
      </w:r>
      <w:r w:rsidR="008D6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060B">
        <w:rPr>
          <w:rFonts w:ascii="Times New Roman" w:hAnsi="Times New Roman" w:cs="Times New Roman"/>
          <w:sz w:val="28"/>
          <w:szCs w:val="28"/>
          <w:lang w:val="kk-KZ"/>
        </w:rPr>
        <w:t xml:space="preserve">инъекциялық есірткі тұтынатындармен (ИЕТ) жұмыс делінетін, «Зиянды азайту» </w:t>
      </w:r>
      <w:r w:rsidR="00F5060B" w:rsidRPr="00DB1B4B">
        <w:rPr>
          <w:rFonts w:ascii="Times New Roman" w:hAnsi="Times New Roman" w:cs="Times New Roman"/>
          <w:sz w:val="28"/>
          <w:szCs w:val="28"/>
          <w:lang w:val="kk-KZ"/>
        </w:rPr>
        <w:t>(Harm Reduction)</w:t>
      </w:r>
      <w:r w:rsidR="00F5060B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 іске асыру жатады.</w:t>
      </w:r>
    </w:p>
    <w:p w:rsidR="002A1302" w:rsidRPr="00F5060B" w:rsidRDefault="00F5060B" w:rsidP="000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Медициналық алдын алу іс-шараларына:</w:t>
      </w:r>
      <w:r w:rsidR="00A26799" w:rsidRPr="00F506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 xml:space="preserve">относятся: </w:t>
      </w:r>
      <w:r>
        <w:rPr>
          <w:rFonts w:ascii="Times New Roman" w:hAnsi="Times New Roman" w:cs="Times New Roman"/>
          <w:sz w:val="28"/>
          <w:szCs w:val="28"/>
          <w:lang w:val="kk-KZ"/>
        </w:rPr>
        <w:t>қан донорларын, тәуекелді топтардың адамдарын тексеру;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жүкті әйелдерді АИТВ-ға дене қарсылығана тексеру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>жұқтырған әйелдердің туған балаларын және олардың баласын емшекпен емізуден бас тартуын бақылау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қауіпсіз сексті (яғни презервативті пайдалану) насихаттау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799" w:rsidRPr="00F5060B" w:rsidRDefault="00F5060B" w:rsidP="00A26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>пидемиолог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дәрігердің көмекшісі Р.О.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 xml:space="preserve"> Бозда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26799" w:rsidRPr="00F5060B">
        <w:rPr>
          <w:rFonts w:ascii="Times New Roman" w:hAnsi="Times New Roman" w:cs="Times New Roman"/>
          <w:sz w:val="28"/>
          <w:szCs w:val="28"/>
          <w:lang w:val="kk-KZ"/>
        </w:rPr>
        <w:t xml:space="preserve">баева </w:t>
      </w:r>
    </w:p>
    <w:p w:rsidR="00093857" w:rsidRPr="00F5060B" w:rsidRDefault="00093857" w:rsidP="0009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857" w:rsidRPr="00F5060B" w:rsidRDefault="0009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93857" w:rsidRPr="00F5060B" w:rsidSect="00E2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995"/>
    <w:rsid w:val="00093857"/>
    <w:rsid w:val="000E0995"/>
    <w:rsid w:val="000E4E57"/>
    <w:rsid w:val="000F7A0D"/>
    <w:rsid w:val="001A0E34"/>
    <w:rsid w:val="002A026A"/>
    <w:rsid w:val="002A1302"/>
    <w:rsid w:val="002B6EDD"/>
    <w:rsid w:val="00432E3F"/>
    <w:rsid w:val="004C237C"/>
    <w:rsid w:val="004C6DF6"/>
    <w:rsid w:val="00577C6D"/>
    <w:rsid w:val="005B4195"/>
    <w:rsid w:val="005F094A"/>
    <w:rsid w:val="005F37AE"/>
    <w:rsid w:val="006120FF"/>
    <w:rsid w:val="006135EA"/>
    <w:rsid w:val="00652C8B"/>
    <w:rsid w:val="00740A4F"/>
    <w:rsid w:val="007714E5"/>
    <w:rsid w:val="007A0B41"/>
    <w:rsid w:val="008D62C4"/>
    <w:rsid w:val="0097654A"/>
    <w:rsid w:val="00A26799"/>
    <w:rsid w:val="00A27125"/>
    <w:rsid w:val="00A80F94"/>
    <w:rsid w:val="00B71783"/>
    <w:rsid w:val="00B93976"/>
    <w:rsid w:val="00BB58AA"/>
    <w:rsid w:val="00BE7715"/>
    <w:rsid w:val="00C76000"/>
    <w:rsid w:val="00C87274"/>
    <w:rsid w:val="00D24018"/>
    <w:rsid w:val="00D339BF"/>
    <w:rsid w:val="00DB1B4B"/>
    <w:rsid w:val="00DB3F5C"/>
    <w:rsid w:val="00DC2FAC"/>
    <w:rsid w:val="00E02C5D"/>
    <w:rsid w:val="00E14CBA"/>
    <w:rsid w:val="00E25C1A"/>
    <w:rsid w:val="00E433A1"/>
    <w:rsid w:val="00E678B3"/>
    <w:rsid w:val="00EB651F"/>
    <w:rsid w:val="00ED798A"/>
    <w:rsid w:val="00EE55C2"/>
    <w:rsid w:val="00F5060B"/>
    <w:rsid w:val="00FA6747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66</cp:revision>
  <cp:lastPrinted>2012-09-28T05:15:00Z</cp:lastPrinted>
  <dcterms:created xsi:type="dcterms:W3CDTF">2012-09-27T06:02:00Z</dcterms:created>
  <dcterms:modified xsi:type="dcterms:W3CDTF">2012-11-28T03:43:00Z</dcterms:modified>
</cp:coreProperties>
</file>