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06" w:rsidRPr="004A1A57" w:rsidRDefault="007F0673" w:rsidP="0023649C">
      <w:pPr>
        <w:spacing w:after="0" w:line="240" w:lineRule="auto"/>
        <w:ind w:right="141"/>
        <w:jc w:val="center"/>
        <w:rPr>
          <w:rFonts w:ascii="Times New Roman" w:hAnsi="Times New Roman" w:cs="Times New Roman"/>
          <w:b/>
          <w:sz w:val="32"/>
          <w:szCs w:val="32"/>
        </w:rPr>
      </w:pPr>
      <w:r w:rsidRPr="004A1A57">
        <w:rPr>
          <w:rFonts w:ascii="Times New Roman" w:hAnsi="Times New Roman" w:cs="Times New Roman"/>
          <w:b/>
          <w:sz w:val="32"/>
          <w:szCs w:val="32"/>
        </w:rPr>
        <w:t>«</w:t>
      </w:r>
      <w:r w:rsidR="00590467">
        <w:rPr>
          <w:rFonts w:ascii="Times New Roman" w:hAnsi="Times New Roman" w:cs="Times New Roman"/>
          <w:b/>
          <w:sz w:val="32"/>
          <w:szCs w:val="32"/>
          <w:lang w:val="kk-KZ"/>
        </w:rPr>
        <w:t xml:space="preserve">АИТВ-жұқпасы берілуінің </w:t>
      </w:r>
      <w:proofErr w:type="spellStart"/>
      <w:r w:rsidRPr="004A1A57">
        <w:rPr>
          <w:rFonts w:ascii="Times New Roman" w:hAnsi="Times New Roman" w:cs="Times New Roman"/>
          <w:b/>
          <w:sz w:val="32"/>
          <w:szCs w:val="32"/>
        </w:rPr>
        <w:t>гемотрансфузион</w:t>
      </w:r>
      <w:proofErr w:type="spellEnd"/>
      <w:r w:rsidR="00590467">
        <w:rPr>
          <w:rFonts w:ascii="Times New Roman" w:hAnsi="Times New Roman" w:cs="Times New Roman"/>
          <w:b/>
          <w:sz w:val="32"/>
          <w:szCs w:val="32"/>
          <w:lang w:val="kk-KZ"/>
        </w:rPr>
        <w:t>дық жолының алдын алу</w:t>
      </w:r>
      <w:r w:rsidRPr="004A1A57">
        <w:rPr>
          <w:rFonts w:ascii="Times New Roman" w:hAnsi="Times New Roman" w:cs="Times New Roman"/>
          <w:b/>
          <w:sz w:val="32"/>
          <w:szCs w:val="32"/>
        </w:rPr>
        <w:t>»</w:t>
      </w:r>
    </w:p>
    <w:p w:rsidR="007F0673" w:rsidRDefault="007F0673" w:rsidP="00447BA2">
      <w:pPr>
        <w:spacing w:after="0"/>
        <w:ind w:right="141"/>
        <w:jc w:val="center"/>
        <w:rPr>
          <w:rFonts w:ascii="Times New Roman" w:hAnsi="Times New Roman" w:cs="Times New Roman"/>
          <w:b/>
          <w:sz w:val="28"/>
          <w:szCs w:val="28"/>
        </w:rPr>
      </w:pPr>
    </w:p>
    <w:p w:rsidR="00E33E60" w:rsidRDefault="00590467" w:rsidP="00E33E60">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Адамға қан мен оның құрауыштарын құю күн сайын оның өмірін құтқарады.Жарақаттануына, хирургиялық операция жасауға, жүктіліктің асқынған кезінде қан кетуіне байланысты, қанның көп жоғалуы сияқты осындай көрсеткіштер бойынша қан құю, өмірлік маңызы бар болып табылады. Бұл емшара, адамдардың басқа да хал-жағдайында, оның ішінде аууыр түрдегі қан аздығын, гемофлияда не орақтүріндегі –жасуша қан аздығын емдеу кезінде де пайдаланылады.</w:t>
      </w:r>
      <w:r w:rsidR="00B8611E" w:rsidRPr="00590467">
        <w:rPr>
          <w:rFonts w:ascii="Times New Roman" w:hAnsi="Times New Roman" w:cs="Times New Roman"/>
          <w:sz w:val="28"/>
          <w:szCs w:val="28"/>
          <w:lang w:val="kk-KZ"/>
        </w:rPr>
        <w:t xml:space="preserve"> </w:t>
      </w:r>
      <w:r>
        <w:rPr>
          <w:rFonts w:ascii="Times New Roman" w:hAnsi="Times New Roman" w:cs="Times New Roman"/>
          <w:sz w:val="28"/>
          <w:szCs w:val="28"/>
          <w:lang w:val="kk-KZ"/>
        </w:rPr>
        <w:t>Денсаулық сақтау жүйесіндегі қан қызметіне, халықтың өмірі мен денсаулығын қорғау үшін , қанның қауіпсіздігі мен оның жеткілікті мөлшерін</w:t>
      </w:r>
      <w:r w:rsidR="003A09B9">
        <w:rPr>
          <w:rFonts w:ascii="Times New Roman" w:hAnsi="Times New Roman" w:cs="Times New Roman"/>
          <w:sz w:val="28"/>
          <w:szCs w:val="28"/>
          <w:lang w:val="kk-KZ"/>
        </w:rPr>
        <w:t xml:space="preserve">де қамтамасыз етілуіне жауапкершілік жүктелген. Қан қызметінің ұйымы донорларды ағарту, іріктеп тарту бойынша жұмыс жүргізуде, олардың қанын құйып алады және оны өңдейді, қан құрауыштары мен препаратын дайындайды, инфекциялардың әртүрлі таңбаларына донорлық қанды тестілеу жүргізеді, сапасын бақылауды қамтамасыз ете отырып, өзге де тестілерді өткізеді. ҚР-да АИТВ-жұқпасы берілуінің </w:t>
      </w:r>
      <w:r w:rsidR="001C55CD" w:rsidRPr="003A09B9">
        <w:rPr>
          <w:rFonts w:ascii="Times New Roman" w:hAnsi="Times New Roman" w:cs="Times New Roman"/>
          <w:sz w:val="28"/>
          <w:szCs w:val="28"/>
          <w:lang w:val="kk-KZ"/>
        </w:rPr>
        <w:t>гемотрансфузион</w:t>
      </w:r>
      <w:r w:rsidR="003A09B9">
        <w:rPr>
          <w:rFonts w:ascii="Times New Roman" w:hAnsi="Times New Roman" w:cs="Times New Roman"/>
          <w:sz w:val="28"/>
          <w:szCs w:val="28"/>
          <w:lang w:val="kk-KZ"/>
        </w:rPr>
        <w:t>дық жолын болдырмау мақсатында, дайындалатын қанның қауіпсіздігіне ұдайы бақылау жүргізіледі. Елімізде</w:t>
      </w:r>
      <w:r w:rsidR="001C55CD" w:rsidRPr="003A09B9">
        <w:rPr>
          <w:rFonts w:ascii="Times New Roman" w:hAnsi="Times New Roman" w:cs="Times New Roman"/>
          <w:sz w:val="28"/>
          <w:szCs w:val="28"/>
          <w:lang w:val="kk-KZ"/>
        </w:rPr>
        <w:t xml:space="preserve"> трансфузион</w:t>
      </w:r>
      <w:r w:rsidR="003A09B9">
        <w:rPr>
          <w:rFonts w:ascii="Times New Roman" w:hAnsi="Times New Roman" w:cs="Times New Roman"/>
          <w:sz w:val="28"/>
          <w:szCs w:val="28"/>
          <w:lang w:val="kk-KZ"/>
        </w:rPr>
        <w:t>ды</w:t>
      </w:r>
      <w:r w:rsidR="001C55CD" w:rsidRPr="003A09B9">
        <w:rPr>
          <w:rFonts w:ascii="Times New Roman" w:hAnsi="Times New Roman" w:cs="Times New Roman"/>
          <w:sz w:val="28"/>
          <w:szCs w:val="28"/>
          <w:lang w:val="kk-KZ"/>
        </w:rPr>
        <w:t xml:space="preserve"> инфекци</w:t>
      </w:r>
      <w:r w:rsidR="003A09B9">
        <w:rPr>
          <w:rFonts w:ascii="Times New Roman" w:hAnsi="Times New Roman" w:cs="Times New Roman"/>
          <w:sz w:val="28"/>
          <w:szCs w:val="28"/>
          <w:lang w:val="kk-KZ"/>
        </w:rPr>
        <w:t xml:space="preserve">яларға қанның барлық үлестемесіне </w:t>
      </w:r>
      <w:r w:rsidR="003A09B9" w:rsidRPr="003A09B9">
        <w:rPr>
          <w:rFonts w:ascii="Times New Roman" w:hAnsi="Times New Roman" w:cs="Times New Roman"/>
          <w:sz w:val="28"/>
          <w:szCs w:val="28"/>
          <w:lang w:val="kk-KZ"/>
        </w:rPr>
        <w:t>100% тест</w:t>
      </w:r>
      <w:r w:rsidR="003A09B9">
        <w:rPr>
          <w:rFonts w:ascii="Times New Roman" w:hAnsi="Times New Roman" w:cs="Times New Roman"/>
          <w:sz w:val="28"/>
          <w:szCs w:val="28"/>
          <w:lang w:val="kk-KZ"/>
        </w:rPr>
        <w:t>ілеу</w:t>
      </w:r>
      <w:r w:rsidR="001C55CD" w:rsidRPr="003A09B9">
        <w:rPr>
          <w:rFonts w:ascii="Times New Roman" w:hAnsi="Times New Roman" w:cs="Times New Roman"/>
          <w:sz w:val="28"/>
          <w:szCs w:val="28"/>
          <w:lang w:val="kk-KZ"/>
        </w:rPr>
        <w:t xml:space="preserve">, </w:t>
      </w:r>
      <w:r w:rsidR="003A09B9">
        <w:rPr>
          <w:rFonts w:ascii="Times New Roman" w:hAnsi="Times New Roman" w:cs="Times New Roman"/>
          <w:sz w:val="28"/>
          <w:szCs w:val="28"/>
          <w:lang w:val="kk-KZ"/>
        </w:rPr>
        <w:t>АИТВ-жұқпасына, В, С вирусты гепатиттерге және мерезге донорлық қан тестілеудің</w:t>
      </w:r>
      <w:r w:rsidR="002B7859">
        <w:rPr>
          <w:rFonts w:ascii="Times New Roman" w:hAnsi="Times New Roman" w:cs="Times New Roman"/>
          <w:sz w:val="28"/>
          <w:szCs w:val="28"/>
          <w:lang w:val="kk-KZ"/>
        </w:rPr>
        <w:t xml:space="preserve"> сапасын сыртқы бағалау жүргізіледі. ЖИТС р</w:t>
      </w:r>
      <w:r w:rsidR="001C55CD" w:rsidRPr="002B7859">
        <w:rPr>
          <w:rFonts w:ascii="Times New Roman" w:hAnsi="Times New Roman" w:cs="Times New Roman"/>
          <w:sz w:val="28"/>
          <w:szCs w:val="28"/>
          <w:lang w:val="kk-KZ"/>
        </w:rPr>
        <w:t>еспублика</w:t>
      </w:r>
      <w:r w:rsidR="002B7859">
        <w:rPr>
          <w:rFonts w:ascii="Times New Roman" w:hAnsi="Times New Roman" w:cs="Times New Roman"/>
          <w:sz w:val="28"/>
          <w:szCs w:val="28"/>
          <w:lang w:val="kk-KZ"/>
        </w:rPr>
        <w:t>лық және аумақтық орталықтарымен донорлар мен қан құрауыштары реципиенттерін тексеру бойынша жағдайды мониторингтеу жүргізіледі, донорлар мен реципиенттердің биоматериалдарында анықталған, АИТВ-жұқпасы жағдайларына эпидемиологиялық тергеу өткізіледі.</w:t>
      </w:r>
    </w:p>
    <w:p w:rsidR="00B958EE" w:rsidRPr="009758AB" w:rsidRDefault="009D6D2E" w:rsidP="00E33E60">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 құю кезінде, инфекциялық ауруларды қоздырушылар: бактериялар, паразиттер, вирустар приондар берілуі мүмкін екендігі белгілі. Донорлардың қандарын </w:t>
      </w:r>
      <w:r w:rsidR="004F5BB1" w:rsidRPr="009D6D2E">
        <w:rPr>
          <w:rFonts w:ascii="Times New Roman" w:hAnsi="Times New Roman" w:cs="Times New Roman"/>
          <w:sz w:val="28"/>
          <w:szCs w:val="28"/>
          <w:lang w:val="kk-KZ"/>
        </w:rPr>
        <w:t>трансфузион</w:t>
      </w:r>
      <w:r>
        <w:rPr>
          <w:rFonts w:ascii="Times New Roman" w:hAnsi="Times New Roman" w:cs="Times New Roman"/>
          <w:sz w:val="28"/>
          <w:szCs w:val="28"/>
          <w:lang w:val="kk-KZ"/>
        </w:rPr>
        <w:t xml:space="preserve">ды </w:t>
      </w:r>
      <w:r w:rsidR="004F5BB1" w:rsidRPr="009D6D2E">
        <w:rPr>
          <w:rFonts w:ascii="Times New Roman" w:hAnsi="Times New Roman" w:cs="Times New Roman"/>
          <w:sz w:val="28"/>
          <w:szCs w:val="28"/>
          <w:lang w:val="kk-KZ"/>
        </w:rPr>
        <w:t>инфекци</w:t>
      </w:r>
      <w:r>
        <w:rPr>
          <w:rFonts w:ascii="Times New Roman" w:hAnsi="Times New Roman" w:cs="Times New Roman"/>
          <w:sz w:val="28"/>
          <w:szCs w:val="28"/>
          <w:lang w:val="kk-KZ"/>
        </w:rPr>
        <w:t>яларға</w:t>
      </w:r>
      <w:r w:rsidR="004F5BB1" w:rsidRPr="009D6D2E">
        <w:rPr>
          <w:rFonts w:ascii="Times New Roman" w:hAnsi="Times New Roman" w:cs="Times New Roman"/>
          <w:sz w:val="28"/>
          <w:szCs w:val="28"/>
          <w:lang w:val="kk-KZ"/>
        </w:rPr>
        <w:t xml:space="preserve">: </w:t>
      </w:r>
      <w:r>
        <w:rPr>
          <w:rFonts w:ascii="Times New Roman" w:hAnsi="Times New Roman" w:cs="Times New Roman"/>
          <w:sz w:val="28"/>
          <w:szCs w:val="28"/>
          <w:lang w:val="kk-KZ"/>
        </w:rPr>
        <w:t>1,2,АИТВ-ға</w:t>
      </w:r>
      <w:r w:rsidR="004F5BB1" w:rsidRPr="009D6D2E">
        <w:rPr>
          <w:rFonts w:ascii="Times New Roman" w:hAnsi="Times New Roman" w:cs="Times New Roman"/>
          <w:sz w:val="28"/>
          <w:szCs w:val="28"/>
          <w:lang w:val="kk-KZ"/>
        </w:rPr>
        <w:t>,</w:t>
      </w:r>
      <w:r>
        <w:rPr>
          <w:rFonts w:ascii="Times New Roman" w:hAnsi="Times New Roman" w:cs="Times New Roman"/>
          <w:sz w:val="28"/>
          <w:szCs w:val="28"/>
          <w:lang w:val="kk-KZ"/>
        </w:rPr>
        <w:t xml:space="preserve"> В және С гепатиттеріне, мерезге зерттеу міндетті болып табылады</w:t>
      </w:r>
      <w:r w:rsidR="004F5BB1" w:rsidRPr="009D6D2E">
        <w:rPr>
          <w:rFonts w:ascii="Times New Roman" w:hAnsi="Times New Roman" w:cs="Times New Roman"/>
          <w:sz w:val="28"/>
          <w:szCs w:val="28"/>
          <w:lang w:val="kk-KZ"/>
        </w:rPr>
        <w:t xml:space="preserve">. </w:t>
      </w:r>
      <w:r>
        <w:rPr>
          <w:rFonts w:ascii="Times New Roman" w:hAnsi="Times New Roman" w:cs="Times New Roman"/>
          <w:sz w:val="28"/>
          <w:szCs w:val="28"/>
          <w:lang w:val="kk-KZ"/>
        </w:rPr>
        <w:t>Рециепиенттің вирусты инфекция жұқтыр</w:t>
      </w:r>
      <w:r w:rsidR="009758AB">
        <w:rPr>
          <w:rFonts w:ascii="Times New Roman" w:hAnsi="Times New Roman" w:cs="Times New Roman"/>
          <w:sz w:val="28"/>
          <w:szCs w:val="28"/>
          <w:lang w:val="kk-KZ"/>
        </w:rPr>
        <w:t>ғандағы, донор қанының құрауыштары қазіргі заманғы медицинада елеулі проблема болып қалуда. АИТВ-жұқпасына донорлық қанды зертханалық скрингіндегі озыңқылыққа қарамастан, оның берілу тәуекелдігі, дамыған да, сонымен қатар дамып келе жатқан елдерде де сақталып отыр.</w:t>
      </w:r>
    </w:p>
    <w:p w:rsidR="00B958EE" w:rsidRPr="004C172B" w:rsidRDefault="0023649C" w:rsidP="00447BA2">
      <w:pPr>
        <w:spacing w:after="0" w:line="240" w:lineRule="auto"/>
        <w:ind w:right="141"/>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06716">
        <w:rPr>
          <w:rFonts w:ascii="Times New Roman" w:hAnsi="Times New Roman" w:cs="Times New Roman"/>
          <w:sz w:val="28"/>
          <w:szCs w:val="28"/>
          <w:lang w:val="kk-KZ"/>
        </w:rPr>
        <w:t>Қазіргі кезде елімізде, донорлық қанның қауіпсіздігін арттырудың мынадай тәсілдері бар:</w:t>
      </w:r>
      <w:r w:rsidR="00447BA2" w:rsidRPr="009758AB">
        <w:rPr>
          <w:rFonts w:ascii="Times New Roman" w:hAnsi="Times New Roman" w:cs="Times New Roman"/>
          <w:sz w:val="28"/>
          <w:szCs w:val="28"/>
          <w:lang w:val="kk-KZ"/>
        </w:rPr>
        <w:tab/>
      </w:r>
    </w:p>
    <w:p w:rsidR="00CC4840" w:rsidRPr="004C172B" w:rsidRDefault="00CC4840" w:rsidP="00447BA2">
      <w:pPr>
        <w:spacing w:after="0" w:line="240" w:lineRule="auto"/>
        <w:ind w:right="141" w:firstLine="708"/>
        <w:jc w:val="both"/>
        <w:rPr>
          <w:rFonts w:ascii="Times New Roman" w:hAnsi="Times New Roman" w:cs="Times New Roman"/>
          <w:sz w:val="28"/>
          <w:szCs w:val="28"/>
          <w:lang w:val="kk-KZ"/>
        </w:rPr>
      </w:pPr>
      <w:r w:rsidRPr="0023649C">
        <w:rPr>
          <w:rFonts w:ascii="Times New Roman" w:hAnsi="Times New Roman" w:cs="Times New Roman"/>
          <w:i/>
          <w:sz w:val="28"/>
          <w:szCs w:val="28"/>
          <w:lang w:val="kk-KZ"/>
        </w:rPr>
        <w:t xml:space="preserve">1. </w:t>
      </w:r>
      <w:r w:rsidR="00B958EE" w:rsidRPr="0023649C">
        <w:rPr>
          <w:rFonts w:ascii="Times New Roman" w:hAnsi="Times New Roman" w:cs="Times New Roman"/>
          <w:i/>
          <w:sz w:val="28"/>
          <w:szCs w:val="28"/>
          <w:lang w:val="kk-KZ"/>
        </w:rPr>
        <w:t>лейко</w:t>
      </w:r>
      <w:r w:rsidR="00706716">
        <w:rPr>
          <w:rFonts w:ascii="Times New Roman" w:hAnsi="Times New Roman" w:cs="Times New Roman"/>
          <w:i/>
          <w:sz w:val="28"/>
          <w:szCs w:val="28"/>
          <w:lang w:val="kk-KZ"/>
        </w:rPr>
        <w:t>сүзгіден өткізу</w:t>
      </w:r>
      <w:r w:rsidR="00DC78FF" w:rsidRPr="0023649C">
        <w:rPr>
          <w:rFonts w:ascii="Times New Roman" w:hAnsi="Times New Roman" w:cs="Times New Roman"/>
          <w:sz w:val="28"/>
          <w:szCs w:val="28"/>
          <w:lang w:val="kk-KZ"/>
        </w:rPr>
        <w:t>. Лейко</w:t>
      </w:r>
      <w:r w:rsidR="00706716">
        <w:rPr>
          <w:rFonts w:ascii="Times New Roman" w:hAnsi="Times New Roman" w:cs="Times New Roman"/>
          <w:sz w:val="28"/>
          <w:szCs w:val="28"/>
          <w:lang w:val="kk-KZ"/>
        </w:rPr>
        <w:t>сүзгілі</w:t>
      </w:r>
      <w:r w:rsidR="00DC78FF" w:rsidRPr="0023649C">
        <w:rPr>
          <w:rFonts w:ascii="Times New Roman" w:hAnsi="Times New Roman" w:cs="Times New Roman"/>
          <w:sz w:val="28"/>
          <w:szCs w:val="28"/>
          <w:lang w:val="kk-KZ"/>
        </w:rPr>
        <w:t xml:space="preserve"> плазма –</w:t>
      </w:r>
      <w:r w:rsidR="00706716">
        <w:rPr>
          <w:rFonts w:ascii="Times New Roman" w:hAnsi="Times New Roman" w:cs="Times New Roman"/>
          <w:sz w:val="28"/>
          <w:szCs w:val="28"/>
          <w:lang w:val="kk-KZ"/>
        </w:rPr>
        <w:t xml:space="preserve"> дайындамадан кейін 6 сағатқа ішінде- 40 градус</w:t>
      </w:r>
      <w:r w:rsidR="00706716" w:rsidRPr="0023649C">
        <w:rPr>
          <w:rFonts w:ascii="Times New Roman" w:hAnsi="Times New Roman" w:cs="Times New Roman"/>
          <w:sz w:val="28"/>
          <w:szCs w:val="28"/>
          <w:lang w:val="kk-KZ"/>
        </w:rPr>
        <w:t xml:space="preserve"> Цельсия</w:t>
      </w:r>
      <w:r w:rsidR="00706716">
        <w:rPr>
          <w:rFonts w:ascii="Times New Roman" w:hAnsi="Times New Roman" w:cs="Times New Roman"/>
          <w:sz w:val="28"/>
          <w:szCs w:val="28"/>
          <w:lang w:val="kk-KZ"/>
        </w:rPr>
        <w:t xml:space="preserve"> және одан төмен температура кезінде мұздатылған және сүзгілеу жолымен</w:t>
      </w:r>
      <w:r w:rsidR="00AA661E">
        <w:rPr>
          <w:rFonts w:ascii="Times New Roman" w:hAnsi="Times New Roman" w:cs="Times New Roman"/>
          <w:sz w:val="28"/>
          <w:szCs w:val="28"/>
          <w:lang w:val="kk-KZ"/>
        </w:rPr>
        <w:t xml:space="preserve"> лейкоциттердің едәуір бөлігін кетіргеннен соң алынатын құрауыш. Оның негізгі мәні, донорлық қаннан арнайы сүзгінің көмегімен лейкоциттерді кетіру болып табылады.</w:t>
      </w:r>
      <w:r w:rsidR="00DC78FF" w:rsidRPr="0023649C">
        <w:rPr>
          <w:rFonts w:ascii="Times New Roman" w:hAnsi="Times New Roman" w:cs="Times New Roman"/>
          <w:sz w:val="28"/>
          <w:szCs w:val="28"/>
          <w:lang w:val="kk-KZ"/>
        </w:rPr>
        <w:t xml:space="preserve"> </w:t>
      </w:r>
      <w:r w:rsidR="00ED246C">
        <w:rPr>
          <w:rFonts w:ascii="Times New Roman" w:hAnsi="Times New Roman" w:cs="Times New Roman"/>
          <w:sz w:val="28"/>
          <w:szCs w:val="28"/>
          <w:lang w:val="kk-KZ"/>
        </w:rPr>
        <w:t>Р</w:t>
      </w:r>
      <w:r w:rsidR="004A194D" w:rsidRPr="0023649C">
        <w:rPr>
          <w:rFonts w:ascii="Times New Roman" w:hAnsi="Times New Roman" w:cs="Times New Roman"/>
          <w:sz w:val="28"/>
          <w:szCs w:val="28"/>
          <w:lang w:val="kk-KZ"/>
        </w:rPr>
        <w:t>еципиент</w:t>
      </w:r>
      <w:r w:rsidR="00ED246C">
        <w:rPr>
          <w:rFonts w:ascii="Times New Roman" w:hAnsi="Times New Roman" w:cs="Times New Roman"/>
          <w:sz w:val="28"/>
          <w:szCs w:val="28"/>
          <w:lang w:val="kk-KZ"/>
        </w:rPr>
        <w:t>ке</w:t>
      </w:r>
      <w:r w:rsidR="004A194D" w:rsidRPr="0023649C">
        <w:rPr>
          <w:rFonts w:ascii="Times New Roman" w:hAnsi="Times New Roman" w:cs="Times New Roman"/>
          <w:sz w:val="28"/>
          <w:szCs w:val="28"/>
          <w:lang w:val="kk-KZ"/>
        </w:rPr>
        <w:t xml:space="preserve"> </w:t>
      </w:r>
      <w:r w:rsidR="00ED246C" w:rsidRPr="0023649C">
        <w:rPr>
          <w:rFonts w:ascii="Times New Roman" w:hAnsi="Times New Roman" w:cs="Times New Roman"/>
          <w:sz w:val="28"/>
          <w:szCs w:val="28"/>
          <w:lang w:val="kk-KZ"/>
        </w:rPr>
        <w:t>лейкоцит</w:t>
      </w:r>
      <w:r w:rsidR="00ED246C">
        <w:rPr>
          <w:rFonts w:ascii="Times New Roman" w:hAnsi="Times New Roman" w:cs="Times New Roman"/>
          <w:sz w:val="28"/>
          <w:szCs w:val="28"/>
          <w:lang w:val="kk-KZ"/>
        </w:rPr>
        <w:t xml:space="preserve">тен босаған </w:t>
      </w:r>
      <w:r w:rsidR="003F155D" w:rsidRPr="0023649C">
        <w:rPr>
          <w:rFonts w:ascii="Times New Roman" w:hAnsi="Times New Roman" w:cs="Times New Roman"/>
          <w:sz w:val="28"/>
          <w:szCs w:val="28"/>
          <w:lang w:val="kk-KZ"/>
        </w:rPr>
        <w:t>препарат</w:t>
      </w:r>
      <w:r w:rsidR="00ED246C">
        <w:rPr>
          <w:rFonts w:ascii="Times New Roman" w:hAnsi="Times New Roman" w:cs="Times New Roman"/>
          <w:sz w:val="28"/>
          <w:szCs w:val="28"/>
          <w:lang w:val="kk-KZ"/>
        </w:rPr>
        <w:t>тарды құю,</w:t>
      </w:r>
      <w:r w:rsidR="003F155D" w:rsidRPr="0023649C">
        <w:rPr>
          <w:rFonts w:ascii="Times New Roman" w:hAnsi="Times New Roman" w:cs="Times New Roman"/>
          <w:sz w:val="28"/>
          <w:szCs w:val="28"/>
          <w:lang w:val="kk-KZ"/>
        </w:rPr>
        <w:t xml:space="preserve"> </w:t>
      </w:r>
      <w:r w:rsidR="00ED246C">
        <w:rPr>
          <w:rFonts w:ascii="Times New Roman" w:hAnsi="Times New Roman" w:cs="Times New Roman"/>
          <w:sz w:val="28"/>
          <w:szCs w:val="28"/>
          <w:lang w:val="kk-KZ"/>
        </w:rPr>
        <w:t xml:space="preserve">сол не өзгедей </w:t>
      </w:r>
      <w:r w:rsidR="00ED246C">
        <w:rPr>
          <w:rFonts w:ascii="Times New Roman" w:hAnsi="Times New Roman" w:cs="Times New Roman"/>
          <w:sz w:val="28"/>
          <w:szCs w:val="28"/>
          <w:lang w:val="kk-KZ"/>
        </w:rPr>
        <w:lastRenderedPageBreak/>
        <w:t>аурулар жұқтыру тәуекелдігін, жүздеген және мыңдаған есеге төмендетеді.</w:t>
      </w:r>
      <w:r w:rsidR="003F155D" w:rsidRPr="0023649C">
        <w:rPr>
          <w:rFonts w:ascii="Times New Roman" w:hAnsi="Times New Roman" w:cs="Times New Roman"/>
          <w:sz w:val="28"/>
          <w:szCs w:val="28"/>
          <w:lang w:val="kk-KZ"/>
        </w:rPr>
        <w:t xml:space="preserve"> </w:t>
      </w:r>
      <w:r w:rsidR="00E33E60">
        <w:rPr>
          <w:rFonts w:ascii="Times New Roman" w:hAnsi="Times New Roman" w:cs="Times New Roman"/>
          <w:sz w:val="28"/>
          <w:szCs w:val="28"/>
          <w:lang w:val="kk-KZ"/>
        </w:rPr>
        <w:t>ж</w:t>
      </w:r>
      <w:r w:rsidR="00ED246C">
        <w:rPr>
          <w:rFonts w:ascii="Times New Roman" w:hAnsi="Times New Roman" w:cs="Times New Roman"/>
          <w:sz w:val="28"/>
          <w:szCs w:val="28"/>
          <w:lang w:val="kk-KZ"/>
        </w:rPr>
        <w:t xml:space="preserve">әне егер АИТВ-ның мөлшері мен гепатиттер вирусының азғантай мөлшері қайткенмен де сүзгі арқылы өтіп кететін болса, онда </w:t>
      </w:r>
      <w:r w:rsidR="00FD2F9E" w:rsidRPr="004C172B">
        <w:rPr>
          <w:rFonts w:ascii="Times New Roman" w:hAnsi="Times New Roman" w:cs="Times New Roman"/>
          <w:sz w:val="28"/>
          <w:szCs w:val="28"/>
          <w:lang w:val="kk-KZ"/>
        </w:rPr>
        <w:t>герпес</w:t>
      </w:r>
      <w:r w:rsidR="00ED246C">
        <w:rPr>
          <w:rFonts w:ascii="Times New Roman" w:hAnsi="Times New Roman" w:cs="Times New Roman"/>
          <w:sz w:val="28"/>
          <w:szCs w:val="28"/>
          <w:lang w:val="kk-KZ"/>
        </w:rPr>
        <w:t>тің</w:t>
      </w:r>
      <w:r w:rsidR="00FD2F9E" w:rsidRPr="004C172B">
        <w:rPr>
          <w:rFonts w:ascii="Times New Roman" w:hAnsi="Times New Roman" w:cs="Times New Roman"/>
          <w:sz w:val="28"/>
          <w:szCs w:val="28"/>
          <w:lang w:val="kk-KZ"/>
        </w:rPr>
        <w:t>, цитомегаловирус</w:t>
      </w:r>
      <w:r w:rsidR="00ED246C">
        <w:rPr>
          <w:rFonts w:ascii="Times New Roman" w:hAnsi="Times New Roman" w:cs="Times New Roman"/>
          <w:sz w:val="28"/>
          <w:szCs w:val="28"/>
          <w:lang w:val="kk-KZ"/>
        </w:rPr>
        <w:t>тың вирустары секілді</w:t>
      </w:r>
      <w:r w:rsidR="00FD2F9E" w:rsidRPr="004C172B">
        <w:rPr>
          <w:rFonts w:ascii="Times New Roman" w:hAnsi="Times New Roman" w:cs="Times New Roman"/>
          <w:sz w:val="28"/>
          <w:szCs w:val="28"/>
          <w:lang w:val="kk-KZ"/>
        </w:rPr>
        <w:t xml:space="preserve"> </w:t>
      </w:r>
      <w:r w:rsidR="00ED246C">
        <w:rPr>
          <w:rFonts w:ascii="Times New Roman" w:hAnsi="Times New Roman" w:cs="Times New Roman"/>
          <w:sz w:val="28"/>
          <w:szCs w:val="28"/>
          <w:lang w:val="kk-KZ"/>
        </w:rPr>
        <w:t>мұндай қоздырғыштар</w:t>
      </w:r>
      <w:r w:rsidR="00ED246C" w:rsidRPr="004C172B">
        <w:rPr>
          <w:rFonts w:ascii="Times New Roman" w:hAnsi="Times New Roman" w:cs="Times New Roman"/>
          <w:sz w:val="28"/>
          <w:szCs w:val="28"/>
          <w:lang w:val="kk-KZ"/>
        </w:rPr>
        <w:t xml:space="preserve"> </w:t>
      </w:r>
      <w:r w:rsidR="00FD2F9E" w:rsidRPr="004C172B">
        <w:rPr>
          <w:rFonts w:ascii="Times New Roman" w:hAnsi="Times New Roman" w:cs="Times New Roman"/>
          <w:sz w:val="28"/>
          <w:szCs w:val="28"/>
          <w:lang w:val="kk-KZ"/>
        </w:rPr>
        <w:t>100%</w:t>
      </w:r>
      <w:r w:rsidR="00ED246C">
        <w:rPr>
          <w:rFonts w:ascii="Times New Roman" w:hAnsi="Times New Roman" w:cs="Times New Roman"/>
          <w:sz w:val="28"/>
          <w:szCs w:val="28"/>
          <w:lang w:val="kk-KZ"/>
        </w:rPr>
        <w:t xml:space="preserve"> сүзгілеуден өткізіледі.</w:t>
      </w:r>
      <w:r w:rsidR="004A194D" w:rsidRPr="004C172B">
        <w:rPr>
          <w:rFonts w:ascii="Times New Roman" w:hAnsi="Times New Roman" w:cs="Times New Roman"/>
          <w:sz w:val="28"/>
          <w:szCs w:val="28"/>
          <w:lang w:val="kk-KZ"/>
        </w:rPr>
        <w:t xml:space="preserve"> </w:t>
      </w:r>
    </w:p>
    <w:p w:rsidR="00B97068" w:rsidRPr="0023649C" w:rsidRDefault="00CC4840" w:rsidP="00447BA2">
      <w:pPr>
        <w:spacing w:after="0" w:line="240" w:lineRule="auto"/>
        <w:ind w:right="141" w:firstLine="708"/>
        <w:jc w:val="both"/>
        <w:rPr>
          <w:rFonts w:ascii="Times New Roman" w:hAnsi="Times New Roman" w:cs="Times New Roman"/>
          <w:sz w:val="28"/>
          <w:szCs w:val="28"/>
          <w:lang w:val="kk-KZ"/>
        </w:rPr>
      </w:pPr>
      <w:r w:rsidRPr="0023649C">
        <w:rPr>
          <w:rFonts w:ascii="Times New Roman" w:hAnsi="Times New Roman" w:cs="Times New Roman"/>
          <w:i/>
          <w:sz w:val="28"/>
          <w:szCs w:val="28"/>
          <w:lang w:val="kk-KZ"/>
        </w:rPr>
        <w:t xml:space="preserve">2. </w:t>
      </w:r>
      <w:r w:rsidR="00DC78FF" w:rsidRPr="0023649C">
        <w:rPr>
          <w:rFonts w:ascii="Times New Roman" w:hAnsi="Times New Roman" w:cs="Times New Roman"/>
          <w:i/>
          <w:sz w:val="28"/>
          <w:szCs w:val="28"/>
          <w:lang w:val="kk-KZ"/>
        </w:rPr>
        <w:t>Вирусинактивация</w:t>
      </w:r>
      <w:r w:rsidR="00DC78FF" w:rsidRPr="0023649C">
        <w:rPr>
          <w:rFonts w:ascii="Times New Roman" w:hAnsi="Times New Roman" w:cs="Times New Roman"/>
          <w:sz w:val="28"/>
          <w:szCs w:val="28"/>
          <w:lang w:val="kk-KZ"/>
        </w:rPr>
        <w:t xml:space="preserve">. </w:t>
      </w:r>
      <w:r w:rsidR="00256C63" w:rsidRPr="0023649C">
        <w:rPr>
          <w:rFonts w:ascii="Times New Roman" w:hAnsi="Times New Roman" w:cs="Times New Roman"/>
          <w:sz w:val="28"/>
          <w:szCs w:val="28"/>
          <w:lang w:val="kk-KZ"/>
        </w:rPr>
        <w:t>Вирусинактив</w:t>
      </w:r>
      <w:r w:rsidR="004C172B">
        <w:rPr>
          <w:rFonts w:ascii="Times New Roman" w:hAnsi="Times New Roman" w:cs="Times New Roman"/>
          <w:sz w:val="28"/>
          <w:szCs w:val="28"/>
          <w:lang w:val="kk-KZ"/>
        </w:rPr>
        <w:t>тендірілген құрауыштарды - 40 градус</w:t>
      </w:r>
      <w:r w:rsidR="00EC07D7">
        <w:rPr>
          <w:rFonts w:ascii="Times New Roman" w:hAnsi="Times New Roman" w:cs="Times New Roman"/>
          <w:sz w:val="28"/>
          <w:szCs w:val="28"/>
          <w:lang w:val="kk-KZ"/>
        </w:rPr>
        <w:t xml:space="preserve"> </w:t>
      </w:r>
      <w:r w:rsidR="004C172B">
        <w:rPr>
          <w:rFonts w:ascii="Times New Roman" w:hAnsi="Times New Roman" w:cs="Times New Roman"/>
          <w:sz w:val="28"/>
          <w:szCs w:val="28"/>
          <w:lang w:val="kk-KZ"/>
        </w:rPr>
        <w:t>Цельсия және одан төмен темперетура кезінде мұздатылған және оның дайындамасынан кейін 6 сағаттан соң вирустарды инактивтендіргеннен кейін алады. В</w:t>
      </w:r>
      <w:r w:rsidR="00256C63" w:rsidRPr="0023649C">
        <w:rPr>
          <w:rFonts w:ascii="Times New Roman" w:hAnsi="Times New Roman" w:cs="Times New Roman"/>
          <w:sz w:val="28"/>
          <w:szCs w:val="28"/>
          <w:lang w:val="kk-KZ"/>
        </w:rPr>
        <w:t>ирусинактиваци</w:t>
      </w:r>
      <w:r w:rsidR="004C172B">
        <w:rPr>
          <w:rFonts w:ascii="Times New Roman" w:hAnsi="Times New Roman" w:cs="Times New Roman"/>
          <w:sz w:val="28"/>
          <w:szCs w:val="28"/>
          <w:lang w:val="kk-KZ"/>
        </w:rPr>
        <w:t>ясы шығарушының нұсқаулықтарына сәйкес</w:t>
      </w:r>
      <w:r w:rsidR="00923BF2">
        <w:rPr>
          <w:rFonts w:ascii="Times New Roman" w:hAnsi="Times New Roman" w:cs="Times New Roman"/>
          <w:sz w:val="28"/>
          <w:szCs w:val="28"/>
          <w:lang w:val="kk-KZ"/>
        </w:rPr>
        <w:t>,</w:t>
      </w:r>
      <w:r w:rsidR="004C172B">
        <w:rPr>
          <w:rFonts w:ascii="Times New Roman" w:hAnsi="Times New Roman" w:cs="Times New Roman"/>
          <w:sz w:val="28"/>
          <w:szCs w:val="28"/>
          <w:lang w:val="kk-KZ"/>
        </w:rPr>
        <w:t xml:space="preserve"> ҚР-да рұқсат етілген арнайы аппараттар мен жүйелерде қолданылады.</w:t>
      </w:r>
      <w:r w:rsidR="00256C63" w:rsidRPr="0023649C">
        <w:rPr>
          <w:rFonts w:ascii="Times New Roman" w:hAnsi="Times New Roman" w:cs="Times New Roman"/>
          <w:sz w:val="28"/>
          <w:szCs w:val="28"/>
          <w:lang w:val="kk-KZ"/>
        </w:rPr>
        <w:t xml:space="preserve"> </w:t>
      </w:r>
      <w:r w:rsidR="00B97068" w:rsidRPr="0023649C">
        <w:rPr>
          <w:rFonts w:ascii="Times New Roman" w:hAnsi="Times New Roman" w:cs="Times New Roman"/>
          <w:sz w:val="28"/>
          <w:szCs w:val="28"/>
          <w:lang w:val="kk-KZ"/>
        </w:rPr>
        <w:t xml:space="preserve">Вирусинактивация </w:t>
      </w:r>
      <w:r w:rsidR="004C172B">
        <w:rPr>
          <w:rFonts w:ascii="Times New Roman" w:hAnsi="Times New Roman" w:cs="Times New Roman"/>
          <w:sz w:val="28"/>
          <w:szCs w:val="28"/>
          <w:lang w:val="kk-KZ"/>
        </w:rPr>
        <w:t>кең вирусты инфекциялардың ауқымды спекторның берілуін болдырмауға мүмкіндік береді.</w:t>
      </w:r>
      <w:r w:rsidR="00E1115B" w:rsidRPr="0023649C">
        <w:rPr>
          <w:rFonts w:ascii="Times New Roman" w:hAnsi="Times New Roman" w:cs="Times New Roman"/>
          <w:sz w:val="28"/>
          <w:szCs w:val="28"/>
          <w:lang w:val="kk-KZ"/>
        </w:rPr>
        <w:t xml:space="preserve"> Ма</w:t>
      </w:r>
      <w:r w:rsidR="004C172B">
        <w:rPr>
          <w:rFonts w:ascii="Times New Roman" w:hAnsi="Times New Roman" w:cs="Times New Roman"/>
          <w:sz w:val="28"/>
          <w:szCs w:val="28"/>
          <w:lang w:val="kk-KZ"/>
        </w:rPr>
        <w:t>ңғыстау облысында</w:t>
      </w:r>
      <w:r w:rsidR="00E1115B" w:rsidRPr="0023649C">
        <w:rPr>
          <w:rFonts w:ascii="Times New Roman" w:hAnsi="Times New Roman" w:cs="Times New Roman"/>
          <w:sz w:val="28"/>
          <w:szCs w:val="28"/>
          <w:lang w:val="kk-KZ"/>
        </w:rPr>
        <w:t xml:space="preserve"> </w:t>
      </w:r>
      <w:r w:rsidR="00B97068" w:rsidRPr="0023649C">
        <w:rPr>
          <w:rFonts w:ascii="Times New Roman" w:hAnsi="Times New Roman" w:cs="Times New Roman"/>
          <w:sz w:val="28"/>
          <w:szCs w:val="28"/>
          <w:lang w:val="kk-KZ"/>
        </w:rPr>
        <w:t xml:space="preserve">вирусинактивация </w:t>
      </w:r>
      <w:r w:rsidR="004C172B">
        <w:rPr>
          <w:rFonts w:ascii="Times New Roman" w:hAnsi="Times New Roman" w:cs="Times New Roman"/>
          <w:sz w:val="28"/>
          <w:szCs w:val="28"/>
          <w:lang w:val="kk-KZ"/>
        </w:rPr>
        <w:t>2011 жылдың қыркүйегінен бері қолданылуда.</w:t>
      </w:r>
    </w:p>
    <w:p w:rsidR="00256C63" w:rsidRPr="00EC07D7" w:rsidRDefault="00CC4840" w:rsidP="00447BA2">
      <w:pPr>
        <w:spacing w:after="0" w:line="240" w:lineRule="auto"/>
        <w:ind w:right="141" w:firstLine="708"/>
        <w:jc w:val="both"/>
        <w:rPr>
          <w:rFonts w:ascii="Times New Roman" w:hAnsi="Times New Roman" w:cs="Times New Roman"/>
          <w:sz w:val="28"/>
          <w:szCs w:val="28"/>
          <w:lang w:val="kk-KZ"/>
        </w:rPr>
      </w:pPr>
      <w:r w:rsidRPr="0023649C">
        <w:rPr>
          <w:rFonts w:ascii="Times New Roman" w:hAnsi="Times New Roman" w:cs="Times New Roman"/>
          <w:i/>
          <w:sz w:val="28"/>
          <w:szCs w:val="28"/>
          <w:lang w:val="kk-KZ"/>
        </w:rPr>
        <w:t xml:space="preserve">3. </w:t>
      </w:r>
      <w:r w:rsidR="004C172B">
        <w:rPr>
          <w:rFonts w:ascii="Times New Roman" w:hAnsi="Times New Roman" w:cs="Times New Roman"/>
          <w:i/>
          <w:sz w:val="28"/>
          <w:szCs w:val="28"/>
          <w:lang w:val="kk-KZ"/>
        </w:rPr>
        <w:t>Плазмалардың барлық түріне тыйым салу</w:t>
      </w:r>
      <w:r w:rsidR="00A85EF5" w:rsidRPr="0023649C">
        <w:rPr>
          <w:rFonts w:ascii="Times New Roman" w:hAnsi="Times New Roman" w:cs="Times New Roman"/>
          <w:sz w:val="28"/>
          <w:szCs w:val="28"/>
          <w:lang w:val="kk-KZ"/>
        </w:rPr>
        <w:t xml:space="preserve"> –</w:t>
      </w:r>
      <w:r w:rsidR="005D4D2F" w:rsidRPr="0023649C">
        <w:rPr>
          <w:rFonts w:ascii="Times New Roman" w:hAnsi="Times New Roman" w:cs="Times New Roman"/>
          <w:sz w:val="28"/>
          <w:szCs w:val="28"/>
          <w:lang w:val="kk-KZ"/>
        </w:rPr>
        <w:t xml:space="preserve"> </w:t>
      </w:r>
      <w:r w:rsidR="00EC07D7">
        <w:rPr>
          <w:rFonts w:ascii="Times New Roman" w:hAnsi="Times New Roman" w:cs="Times New Roman"/>
          <w:sz w:val="28"/>
          <w:szCs w:val="28"/>
          <w:lang w:val="kk-KZ"/>
        </w:rPr>
        <w:t>ықтимал</w:t>
      </w:r>
      <w:r w:rsidR="005D4D2F" w:rsidRPr="0023649C">
        <w:rPr>
          <w:rFonts w:ascii="Times New Roman" w:hAnsi="Times New Roman" w:cs="Times New Roman"/>
          <w:sz w:val="28"/>
          <w:szCs w:val="28"/>
          <w:lang w:val="kk-KZ"/>
        </w:rPr>
        <w:t xml:space="preserve"> </w:t>
      </w:r>
      <w:r w:rsidR="00A85EF5" w:rsidRPr="0023649C">
        <w:rPr>
          <w:rFonts w:ascii="Times New Roman" w:hAnsi="Times New Roman" w:cs="Times New Roman"/>
          <w:sz w:val="28"/>
          <w:szCs w:val="28"/>
          <w:lang w:val="kk-KZ"/>
        </w:rPr>
        <w:t>«</w:t>
      </w:r>
      <w:r w:rsidR="004C172B">
        <w:rPr>
          <w:rFonts w:ascii="Times New Roman" w:hAnsi="Times New Roman" w:cs="Times New Roman"/>
          <w:sz w:val="28"/>
          <w:szCs w:val="28"/>
          <w:lang w:val="kk-KZ"/>
        </w:rPr>
        <w:t>келеңсіз күкіртті терзе</w:t>
      </w:r>
      <w:r w:rsidR="00A85EF5" w:rsidRPr="0023649C">
        <w:rPr>
          <w:rFonts w:ascii="Times New Roman" w:hAnsi="Times New Roman" w:cs="Times New Roman"/>
          <w:sz w:val="28"/>
          <w:szCs w:val="28"/>
          <w:lang w:val="kk-KZ"/>
        </w:rPr>
        <w:t>»</w:t>
      </w:r>
      <w:r w:rsidR="00EC07D7">
        <w:rPr>
          <w:rFonts w:ascii="Times New Roman" w:hAnsi="Times New Roman" w:cs="Times New Roman"/>
          <w:sz w:val="28"/>
          <w:szCs w:val="28"/>
          <w:lang w:val="kk-KZ"/>
        </w:rPr>
        <w:t xml:space="preserve"> ішінде</w:t>
      </w:r>
      <w:r w:rsidR="00EC07D7" w:rsidRPr="0023649C">
        <w:rPr>
          <w:rFonts w:ascii="Times New Roman" w:hAnsi="Times New Roman" w:cs="Times New Roman"/>
          <w:sz w:val="28"/>
          <w:szCs w:val="28"/>
          <w:lang w:val="kk-KZ"/>
        </w:rPr>
        <w:t xml:space="preserve">– 6 </w:t>
      </w:r>
      <w:r w:rsidR="00EC07D7">
        <w:rPr>
          <w:rFonts w:ascii="Times New Roman" w:hAnsi="Times New Roman" w:cs="Times New Roman"/>
          <w:sz w:val="28"/>
          <w:szCs w:val="28"/>
          <w:lang w:val="kk-KZ"/>
        </w:rPr>
        <w:t>айға дейін</w:t>
      </w:r>
      <w:r w:rsidR="00EC07D7" w:rsidRPr="0023649C">
        <w:rPr>
          <w:rFonts w:ascii="Times New Roman" w:hAnsi="Times New Roman" w:cs="Times New Roman"/>
          <w:sz w:val="28"/>
          <w:szCs w:val="28"/>
          <w:lang w:val="kk-KZ"/>
        </w:rPr>
        <w:t xml:space="preserve">, </w:t>
      </w:r>
      <w:r w:rsidR="00EC07D7">
        <w:rPr>
          <w:rFonts w:ascii="Times New Roman" w:hAnsi="Times New Roman" w:cs="Times New Roman"/>
          <w:sz w:val="28"/>
          <w:szCs w:val="28"/>
          <w:lang w:val="kk-KZ"/>
        </w:rPr>
        <w:t>және оны – 25 градус Цельсия жоғары температура кезінде мұздатылған күйінде</w:t>
      </w:r>
      <w:r w:rsidR="00EC07D7" w:rsidRPr="0023649C">
        <w:rPr>
          <w:rFonts w:ascii="Times New Roman" w:hAnsi="Times New Roman" w:cs="Times New Roman"/>
          <w:sz w:val="28"/>
          <w:szCs w:val="28"/>
          <w:lang w:val="kk-KZ"/>
        </w:rPr>
        <w:t xml:space="preserve"> </w:t>
      </w:r>
      <w:r w:rsidR="00EC07D7">
        <w:rPr>
          <w:rFonts w:ascii="Times New Roman" w:hAnsi="Times New Roman" w:cs="Times New Roman"/>
          <w:sz w:val="28"/>
          <w:szCs w:val="28"/>
          <w:lang w:val="kk-KZ"/>
        </w:rPr>
        <w:t>сақтайтын, донорлық плазманың инфекциялық қауіпсіздігін арттыру әдістерінің бірі</w:t>
      </w:r>
      <w:r w:rsidR="00A85EF5" w:rsidRPr="00EC07D7">
        <w:rPr>
          <w:rFonts w:ascii="Times New Roman" w:hAnsi="Times New Roman" w:cs="Times New Roman"/>
          <w:sz w:val="28"/>
          <w:szCs w:val="28"/>
          <w:lang w:val="kk-KZ"/>
        </w:rPr>
        <w:t xml:space="preserve">  </w:t>
      </w:r>
      <w:r w:rsidR="00EC07D7">
        <w:rPr>
          <w:rFonts w:ascii="Times New Roman" w:hAnsi="Times New Roman" w:cs="Times New Roman"/>
          <w:sz w:val="28"/>
          <w:szCs w:val="28"/>
          <w:lang w:val="kk-KZ"/>
        </w:rPr>
        <w:t>(зертханалық тестілеу кезінде анықталмайтын, инфекциялық үдеріс кезеңі</w:t>
      </w:r>
      <w:r w:rsidR="00A85EF5" w:rsidRPr="00EC07D7">
        <w:rPr>
          <w:rFonts w:ascii="Times New Roman" w:hAnsi="Times New Roman" w:cs="Times New Roman"/>
          <w:sz w:val="28"/>
          <w:szCs w:val="28"/>
          <w:lang w:val="kk-KZ"/>
        </w:rPr>
        <w:t>)</w:t>
      </w:r>
      <w:r w:rsidR="00EC07D7">
        <w:rPr>
          <w:rFonts w:ascii="Times New Roman" w:hAnsi="Times New Roman" w:cs="Times New Roman"/>
          <w:sz w:val="28"/>
          <w:szCs w:val="28"/>
          <w:lang w:val="kk-KZ"/>
        </w:rPr>
        <w:t>.</w:t>
      </w:r>
    </w:p>
    <w:p w:rsidR="00955B08" w:rsidRPr="004D0EEE" w:rsidRDefault="00FC683F" w:rsidP="00034BB0">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w:t>
      </w:r>
      <w:r w:rsidR="00437E32" w:rsidRPr="004D0EEE">
        <w:rPr>
          <w:rFonts w:ascii="Times New Roman" w:hAnsi="Times New Roman" w:cs="Times New Roman"/>
          <w:sz w:val="28"/>
          <w:szCs w:val="28"/>
          <w:lang w:val="kk-KZ"/>
        </w:rPr>
        <w:t xml:space="preserve"> </w:t>
      </w:r>
      <w:r w:rsidR="00034BB0">
        <w:rPr>
          <w:rFonts w:ascii="Times New Roman" w:hAnsi="Times New Roman" w:cs="Times New Roman"/>
          <w:sz w:val="28"/>
          <w:szCs w:val="28"/>
          <w:lang w:val="kk-KZ"/>
        </w:rPr>
        <w:t>0</w:t>
      </w:r>
      <w:r w:rsidRPr="004D0EEE">
        <w:rPr>
          <w:rFonts w:ascii="Times New Roman" w:hAnsi="Times New Roman" w:cs="Times New Roman"/>
          <w:sz w:val="28"/>
          <w:szCs w:val="28"/>
          <w:lang w:val="kk-KZ"/>
        </w:rPr>
        <w:t xml:space="preserve">1.07.2012 </w:t>
      </w:r>
      <w:r>
        <w:rPr>
          <w:rFonts w:ascii="Times New Roman" w:hAnsi="Times New Roman" w:cs="Times New Roman"/>
          <w:sz w:val="28"/>
          <w:szCs w:val="28"/>
          <w:lang w:val="kk-KZ"/>
        </w:rPr>
        <w:t xml:space="preserve">жылға АИТВ оң тіркелгендердің </w:t>
      </w:r>
      <w:r w:rsidR="00437E32" w:rsidRPr="004D0EEE">
        <w:rPr>
          <w:rFonts w:ascii="Times New Roman" w:hAnsi="Times New Roman" w:cs="Times New Roman"/>
          <w:sz w:val="28"/>
          <w:szCs w:val="28"/>
          <w:lang w:val="kk-KZ"/>
        </w:rPr>
        <w:t>кумулятив</w:t>
      </w:r>
      <w:r>
        <w:rPr>
          <w:rFonts w:ascii="Times New Roman" w:hAnsi="Times New Roman" w:cs="Times New Roman"/>
          <w:sz w:val="28"/>
          <w:szCs w:val="28"/>
          <w:lang w:val="kk-KZ"/>
        </w:rPr>
        <w:t>ті саны</w:t>
      </w:r>
      <w:r w:rsidR="00E1115B" w:rsidRPr="004D0EEE">
        <w:rPr>
          <w:rFonts w:ascii="Times New Roman" w:hAnsi="Times New Roman" w:cs="Times New Roman"/>
          <w:sz w:val="28"/>
          <w:szCs w:val="28"/>
          <w:lang w:val="kk-KZ"/>
        </w:rPr>
        <w:t xml:space="preserve"> 18830 </w:t>
      </w:r>
      <w:r>
        <w:rPr>
          <w:rFonts w:ascii="Times New Roman" w:hAnsi="Times New Roman" w:cs="Times New Roman"/>
          <w:sz w:val="28"/>
          <w:szCs w:val="28"/>
          <w:lang w:val="kk-KZ"/>
        </w:rPr>
        <w:t>адамды</w:t>
      </w:r>
      <w:r w:rsidR="00E1115B" w:rsidRPr="004D0EEE">
        <w:rPr>
          <w:rFonts w:ascii="Times New Roman" w:hAnsi="Times New Roman" w:cs="Times New Roman"/>
          <w:sz w:val="28"/>
          <w:szCs w:val="28"/>
          <w:lang w:val="kk-KZ"/>
        </w:rPr>
        <w:t xml:space="preserve">, </w:t>
      </w:r>
      <w:r w:rsidR="004D0EEE">
        <w:rPr>
          <w:rFonts w:ascii="Times New Roman" w:hAnsi="Times New Roman" w:cs="Times New Roman"/>
          <w:sz w:val="28"/>
          <w:szCs w:val="28"/>
          <w:lang w:val="kk-KZ"/>
        </w:rPr>
        <w:t>100 мың тұрғынға шалдығу көрсеткіші</w:t>
      </w:r>
      <w:r w:rsidR="00E1115B" w:rsidRPr="004D0EEE">
        <w:rPr>
          <w:rFonts w:ascii="Times New Roman" w:hAnsi="Times New Roman" w:cs="Times New Roman"/>
          <w:sz w:val="28"/>
          <w:szCs w:val="28"/>
          <w:lang w:val="kk-KZ"/>
        </w:rPr>
        <w:t xml:space="preserve"> 113,7</w:t>
      </w:r>
      <w:r w:rsidR="004D0EEE">
        <w:rPr>
          <w:rFonts w:ascii="Times New Roman" w:hAnsi="Times New Roman" w:cs="Times New Roman"/>
          <w:sz w:val="28"/>
          <w:szCs w:val="28"/>
          <w:lang w:val="kk-KZ"/>
        </w:rPr>
        <w:t xml:space="preserve"> құрайды</w:t>
      </w:r>
      <w:r w:rsidR="00437E32" w:rsidRPr="004D0EEE">
        <w:rPr>
          <w:rFonts w:ascii="Times New Roman" w:hAnsi="Times New Roman" w:cs="Times New Roman"/>
          <w:sz w:val="28"/>
          <w:szCs w:val="28"/>
          <w:lang w:val="kk-KZ"/>
        </w:rPr>
        <w:t xml:space="preserve">. </w:t>
      </w:r>
      <w:r w:rsidR="004D0EEE">
        <w:rPr>
          <w:rFonts w:ascii="Times New Roman" w:hAnsi="Times New Roman" w:cs="Times New Roman"/>
          <w:sz w:val="28"/>
          <w:szCs w:val="28"/>
          <w:lang w:val="kk-KZ"/>
        </w:rPr>
        <w:t>Қазақстан азаматтарынан басқа АИТВ жұқтырған</w:t>
      </w:r>
      <w:r w:rsidR="00E1115B" w:rsidRPr="004D0EEE">
        <w:rPr>
          <w:rFonts w:ascii="Times New Roman" w:hAnsi="Times New Roman" w:cs="Times New Roman"/>
          <w:sz w:val="28"/>
          <w:szCs w:val="28"/>
          <w:lang w:val="kk-KZ"/>
        </w:rPr>
        <w:t xml:space="preserve"> 1146 </w:t>
      </w:r>
      <w:r w:rsidR="004D0EEE">
        <w:rPr>
          <w:rFonts w:ascii="Times New Roman" w:hAnsi="Times New Roman" w:cs="Times New Roman"/>
          <w:sz w:val="28"/>
          <w:szCs w:val="28"/>
          <w:lang w:val="kk-KZ"/>
        </w:rPr>
        <w:t>шетелдік анықталды</w:t>
      </w:r>
      <w:r w:rsidR="00955B08" w:rsidRPr="004D0EEE">
        <w:rPr>
          <w:rFonts w:ascii="Times New Roman" w:hAnsi="Times New Roman" w:cs="Times New Roman"/>
          <w:sz w:val="28"/>
          <w:szCs w:val="28"/>
          <w:lang w:val="kk-KZ"/>
        </w:rPr>
        <w:t xml:space="preserve">, </w:t>
      </w:r>
      <w:r w:rsidR="004D0EEE">
        <w:rPr>
          <w:rFonts w:ascii="Times New Roman" w:hAnsi="Times New Roman" w:cs="Times New Roman"/>
          <w:sz w:val="28"/>
          <w:szCs w:val="28"/>
          <w:lang w:val="kk-KZ"/>
        </w:rPr>
        <w:t>олар да эпидемиялық үдерісті одан әрі өршітуге қатысуы мүмкін.</w:t>
      </w:r>
    </w:p>
    <w:p w:rsidR="00437E32" w:rsidRPr="002F3F53" w:rsidRDefault="0023649C" w:rsidP="00447BA2">
      <w:pPr>
        <w:spacing w:after="0" w:line="240" w:lineRule="auto"/>
        <w:ind w:right="141"/>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D0EEE">
        <w:rPr>
          <w:rFonts w:ascii="Times New Roman" w:hAnsi="Times New Roman" w:cs="Times New Roman"/>
          <w:sz w:val="28"/>
          <w:szCs w:val="28"/>
          <w:lang w:val="kk-KZ"/>
        </w:rPr>
        <w:t>ҚР ресми статистикасына сәйкес</w:t>
      </w:r>
      <w:r w:rsidR="00955B08" w:rsidRPr="004D0EEE">
        <w:rPr>
          <w:rFonts w:ascii="Times New Roman" w:hAnsi="Times New Roman" w:cs="Times New Roman"/>
          <w:sz w:val="28"/>
          <w:szCs w:val="28"/>
          <w:lang w:val="kk-KZ"/>
        </w:rPr>
        <w:t xml:space="preserve"> 1.07.2012</w:t>
      </w:r>
      <w:r w:rsidR="004D0EEE">
        <w:rPr>
          <w:rFonts w:ascii="Times New Roman" w:hAnsi="Times New Roman" w:cs="Times New Roman"/>
          <w:sz w:val="28"/>
          <w:szCs w:val="28"/>
          <w:lang w:val="kk-KZ"/>
        </w:rPr>
        <w:t xml:space="preserve"> жылға донорлар биоматериалында </w:t>
      </w:r>
      <w:r w:rsidR="00932CFA" w:rsidRPr="004D0EEE">
        <w:rPr>
          <w:rFonts w:ascii="Times New Roman" w:hAnsi="Times New Roman" w:cs="Times New Roman"/>
          <w:sz w:val="28"/>
          <w:szCs w:val="28"/>
          <w:lang w:val="kk-KZ"/>
        </w:rPr>
        <w:t xml:space="preserve">457 </w:t>
      </w:r>
      <w:r w:rsidR="004D0EEE">
        <w:rPr>
          <w:rFonts w:ascii="Times New Roman" w:hAnsi="Times New Roman" w:cs="Times New Roman"/>
          <w:sz w:val="28"/>
          <w:szCs w:val="28"/>
          <w:lang w:val="kk-KZ"/>
        </w:rPr>
        <w:t xml:space="preserve">АИТВ жұқтырғандар тіркелген, бұл ҚР-да АИТВ анықталғандардың </w:t>
      </w:r>
      <w:r w:rsidR="004D0EEE" w:rsidRPr="004D0EEE">
        <w:rPr>
          <w:rFonts w:ascii="Times New Roman" w:hAnsi="Times New Roman" w:cs="Times New Roman"/>
          <w:sz w:val="28"/>
          <w:szCs w:val="28"/>
          <w:lang w:val="kk-KZ"/>
        </w:rPr>
        <w:t xml:space="preserve">(18830) </w:t>
      </w:r>
      <w:r w:rsidR="004D0EEE">
        <w:rPr>
          <w:rFonts w:ascii="Times New Roman" w:hAnsi="Times New Roman" w:cs="Times New Roman"/>
          <w:sz w:val="28"/>
          <w:szCs w:val="28"/>
          <w:lang w:val="kk-KZ"/>
        </w:rPr>
        <w:t>жалпы санының</w:t>
      </w:r>
      <w:r w:rsidR="00932CFA" w:rsidRPr="004D0EEE">
        <w:rPr>
          <w:rFonts w:ascii="Times New Roman" w:hAnsi="Times New Roman" w:cs="Times New Roman"/>
          <w:sz w:val="28"/>
          <w:szCs w:val="28"/>
          <w:lang w:val="kk-KZ"/>
        </w:rPr>
        <w:t xml:space="preserve"> 2,4 % </w:t>
      </w:r>
      <w:r w:rsidR="004D0EEE">
        <w:rPr>
          <w:rFonts w:ascii="Times New Roman" w:hAnsi="Times New Roman" w:cs="Times New Roman"/>
          <w:sz w:val="28"/>
          <w:szCs w:val="28"/>
          <w:lang w:val="kk-KZ"/>
        </w:rPr>
        <w:t>құрайды</w:t>
      </w:r>
      <w:r w:rsidR="00932CFA" w:rsidRPr="004D0EEE">
        <w:rPr>
          <w:rFonts w:ascii="Times New Roman" w:hAnsi="Times New Roman" w:cs="Times New Roman"/>
          <w:sz w:val="28"/>
          <w:szCs w:val="28"/>
          <w:lang w:val="kk-KZ"/>
        </w:rPr>
        <w:t xml:space="preserve">, </w:t>
      </w:r>
      <w:r w:rsidR="004D0EEE">
        <w:rPr>
          <w:rFonts w:ascii="Times New Roman" w:hAnsi="Times New Roman" w:cs="Times New Roman"/>
          <w:sz w:val="28"/>
          <w:szCs w:val="28"/>
          <w:lang w:val="kk-KZ"/>
        </w:rPr>
        <w:t>оның ішінде</w:t>
      </w:r>
      <w:r w:rsidR="00932CFA" w:rsidRPr="004D0EEE">
        <w:rPr>
          <w:rFonts w:ascii="Times New Roman" w:hAnsi="Times New Roman" w:cs="Times New Roman"/>
          <w:sz w:val="28"/>
          <w:szCs w:val="28"/>
          <w:lang w:val="kk-KZ"/>
        </w:rPr>
        <w:t xml:space="preserve"> 1 – донор роговицы (</w:t>
      </w:r>
      <w:r w:rsidR="004D0EEE">
        <w:rPr>
          <w:rFonts w:ascii="Times New Roman" w:hAnsi="Times New Roman" w:cs="Times New Roman"/>
          <w:sz w:val="28"/>
          <w:szCs w:val="28"/>
          <w:lang w:val="kk-KZ"/>
        </w:rPr>
        <w:t>өлік</w:t>
      </w:r>
      <w:r w:rsidR="00932CFA" w:rsidRPr="004D0EEE">
        <w:rPr>
          <w:rFonts w:ascii="Times New Roman" w:hAnsi="Times New Roman" w:cs="Times New Roman"/>
          <w:sz w:val="28"/>
          <w:szCs w:val="28"/>
          <w:lang w:val="kk-KZ"/>
        </w:rPr>
        <w:t xml:space="preserve">), </w:t>
      </w:r>
      <w:r w:rsidR="004D0EEE">
        <w:rPr>
          <w:rFonts w:ascii="Times New Roman" w:hAnsi="Times New Roman" w:cs="Times New Roman"/>
          <w:sz w:val="28"/>
          <w:szCs w:val="28"/>
          <w:lang w:val="kk-KZ"/>
        </w:rPr>
        <w:t>қалған</w:t>
      </w:r>
      <w:r w:rsidR="00932CFA" w:rsidRPr="004D0EEE">
        <w:rPr>
          <w:rFonts w:ascii="Times New Roman" w:hAnsi="Times New Roman" w:cs="Times New Roman"/>
          <w:sz w:val="28"/>
          <w:szCs w:val="28"/>
          <w:lang w:val="kk-KZ"/>
        </w:rPr>
        <w:t xml:space="preserve"> 456</w:t>
      </w:r>
      <w:r w:rsidR="004D0EEE">
        <w:rPr>
          <w:rFonts w:ascii="Times New Roman" w:hAnsi="Times New Roman" w:cs="Times New Roman"/>
          <w:sz w:val="28"/>
          <w:szCs w:val="28"/>
          <w:lang w:val="kk-KZ"/>
        </w:rPr>
        <w:t>адам</w:t>
      </w:r>
      <w:r w:rsidR="00932CFA" w:rsidRPr="004D0EEE">
        <w:rPr>
          <w:rFonts w:ascii="Times New Roman" w:hAnsi="Times New Roman" w:cs="Times New Roman"/>
          <w:sz w:val="28"/>
          <w:szCs w:val="28"/>
          <w:lang w:val="kk-KZ"/>
        </w:rPr>
        <w:t xml:space="preserve"> –</w:t>
      </w:r>
      <w:r w:rsidR="004D0EEE">
        <w:rPr>
          <w:rFonts w:ascii="Times New Roman" w:hAnsi="Times New Roman" w:cs="Times New Roman"/>
          <w:sz w:val="28"/>
          <w:szCs w:val="28"/>
          <w:lang w:val="kk-KZ"/>
        </w:rPr>
        <w:t xml:space="preserve"> қан мен оның құрауыштарының донорлары</w:t>
      </w:r>
      <w:r w:rsidR="00932CFA" w:rsidRPr="004D0EEE">
        <w:rPr>
          <w:rFonts w:ascii="Times New Roman" w:hAnsi="Times New Roman" w:cs="Times New Roman"/>
          <w:sz w:val="28"/>
          <w:szCs w:val="28"/>
          <w:lang w:val="kk-KZ"/>
        </w:rPr>
        <w:t xml:space="preserve">. </w:t>
      </w:r>
      <w:r w:rsidR="00932CFA" w:rsidRPr="002F3F53">
        <w:rPr>
          <w:rFonts w:ascii="Times New Roman" w:hAnsi="Times New Roman" w:cs="Times New Roman"/>
          <w:sz w:val="28"/>
          <w:szCs w:val="28"/>
          <w:lang w:val="kk-KZ"/>
        </w:rPr>
        <w:t xml:space="preserve">457 </w:t>
      </w:r>
      <w:r w:rsidR="004D0EEE">
        <w:rPr>
          <w:rFonts w:ascii="Times New Roman" w:hAnsi="Times New Roman" w:cs="Times New Roman"/>
          <w:sz w:val="28"/>
          <w:szCs w:val="28"/>
          <w:lang w:val="kk-KZ"/>
        </w:rPr>
        <w:t>АИТВ жұқтырған донорлардың</w:t>
      </w:r>
      <w:r w:rsidR="00932CFA" w:rsidRPr="002F3F53">
        <w:rPr>
          <w:rFonts w:ascii="Times New Roman" w:hAnsi="Times New Roman" w:cs="Times New Roman"/>
          <w:sz w:val="28"/>
          <w:szCs w:val="28"/>
          <w:lang w:val="kk-KZ"/>
        </w:rPr>
        <w:t xml:space="preserve"> 31</w:t>
      </w:r>
      <w:r w:rsidR="002F3F53">
        <w:rPr>
          <w:rFonts w:ascii="Times New Roman" w:hAnsi="Times New Roman" w:cs="Times New Roman"/>
          <w:sz w:val="28"/>
          <w:szCs w:val="28"/>
          <w:lang w:val="kk-KZ"/>
        </w:rPr>
        <w:t>-і 2012 жылдың бірінші жартыжылдығында анықталған, 2011 жылдың осындай кезеңінде, 21 адам анықталған болатын.</w:t>
      </w:r>
    </w:p>
    <w:p w:rsidR="00E23E1D" w:rsidRPr="00185ACF" w:rsidRDefault="0023649C" w:rsidP="00447BA2">
      <w:pPr>
        <w:spacing w:after="0" w:line="240" w:lineRule="auto"/>
        <w:ind w:right="141"/>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F3F53">
        <w:rPr>
          <w:rFonts w:ascii="Times New Roman" w:hAnsi="Times New Roman" w:cs="Times New Roman"/>
          <w:sz w:val="28"/>
          <w:szCs w:val="28"/>
          <w:lang w:val="kk-KZ"/>
        </w:rPr>
        <w:t>Облыста</w:t>
      </w:r>
      <w:r w:rsidR="00034BB0">
        <w:rPr>
          <w:rFonts w:ascii="Times New Roman" w:hAnsi="Times New Roman" w:cs="Times New Roman"/>
          <w:sz w:val="28"/>
          <w:szCs w:val="28"/>
          <w:lang w:val="kk-KZ"/>
        </w:rPr>
        <w:t xml:space="preserve"> 0</w:t>
      </w:r>
      <w:r w:rsidR="002F3F53" w:rsidRPr="002F3F53">
        <w:rPr>
          <w:rFonts w:ascii="Times New Roman" w:hAnsi="Times New Roman" w:cs="Times New Roman"/>
          <w:sz w:val="28"/>
          <w:szCs w:val="28"/>
          <w:lang w:val="kk-KZ"/>
        </w:rPr>
        <w:t>1.07.2012</w:t>
      </w:r>
      <w:r w:rsidR="002F3F53">
        <w:rPr>
          <w:rFonts w:ascii="Times New Roman" w:hAnsi="Times New Roman" w:cs="Times New Roman"/>
          <w:sz w:val="28"/>
          <w:szCs w:val="28"/>
          <w:lang w:val="kk-KZ"/>
        </w:rPr>
        <w:t xml:space="preserve"> жылға, барлық жылдарда тіркелген АИТВ жұқтырғандардың </w:t>
      </w:r>
      <w:r w:rsidR="00932CFA" w:rsidRPr="002F3F53">
        <w:rPr>
          <w:rFonts w:ascii="Times New Roman" w:hAnsi="Times New Roman" w:cs="Times New Roman"/>
          <w:sz w:val="28"/>
          <w:szCs w:val="28"/>
          <w:lang w:val="kk-KZ"/>
        </w:rPr>
        <w:t>кумулятив</w:t>
      </w:r>
      <w:r w:rsidR="002F3F53">
        <w:rPr>
          <w:rFonts w:ascii="Times New Roman" w:hAnsi="Times New Roman" w:cs="Times New Roman"/>
          <w:sz w:val="28"/>
          <w:szCs w:val="28"/>
          <w:lang w:val="kk-KZ"/>
        </w:rPr>
        <w:t>тік саны</w:t>
      </w:r>
      <w:r w:rsidR="00932CFA" w:rsidRPr="002F3F53">
        <w:rPr>
          <w:rFonts w:ascii="Times New Roman" w:hAnsi="Times New Roman" w:cs="Times New Roman"/>
          <w:sz w:val="28"/>
          <w:szCs w:val="28"/>
          <w:lang w:val="kk-KZ"/>
        </w:rPr>
        <w:t xml:space="preserve"> </w:t>
      </w:r>
      <w:r w:rsidR="007A68E7" w:rsidRPr="002F3F53">
        <w:rPr>
          <w:rFonts w:ascii="Times New Roman" w:hAnsi="Times New Roman" w:cs="Times New Roman"/>
          <w:sz w:val="28"/>
          <w:szCs w:val="28"/>
          <w:lang w:val="kk-KZ"/>
        </w:rPr>
        <w:t xml:space="preserve">116 </w:t>
      </w:r>
      <w:r w:rsidR="002F3F53">
        <w:rPr>
          <w:rFonts w:ascii="Times New Roman" w:hAnsi="Times New Roman" w:cs="Times New Roman"/>
          <w:sz w:val="28"/>
          <w:szCs w:val="28"/>
          <w:lang w:val="kk-KZ"/>
        </w:rPr>
        <w:t>адамды</w:t>
      </w:r>
      <w:r w:rsidR="007A68E7" w:rsidRPr="002F3F53">
        <w:rPr>
          <w:rFonts w:ascii="Times New Roman" w:hAnsi="Times New Roman" w:cs="Times New Roman"/>
          <w:sz w:val="28"/>
          <w:szCs w:val="28"/>
          <w:lang w:val="kk-KZ"/>
        </w:rPr>
        <w:t xml:space="preserve">, </w:t>
      </w:r>
      <w:r w:rsidR="002F3F53">
        <w:rPr>
          <w:rFonts w:ascii="Times New Roman" w:hAnsi="Times New Roman" w:cs="Times New Roman"/>
          <w:sz w:val="28"/>
          <w:szCs w:val="28"/>
          <w:lang w:val="kk-KZ"/>
        </w:rPr>
        <w:t>оның ішінде 14 жасқа дейінгі балалар саны</w:t>
      </w:r>
      <w:r w:rsidR="007A68E7" w:rsidRPr="002F3F53">
        <w:rPr>
          <w:rFonts w:ascii="Times New Roman" w:hAnsi="Times New Roman" w:cs="Times New Roman"/>
          <w:sz w:val="28"/>
          <w:szCs w:val="28"/>
          <w:lang w:val="kk-KZ"/>
        </w:rPr>
        <w:t>- 2</w:t>
      </w:r>
      <w:r w:rsidR="002F3F53">
        <w:rPr>
          <w:rFonts w:ascii="Times New Roman" w:hAnsi="Times New Roman" w:cs="Times New Roman"/>
          <w:sz w:val="28"/>
          <w:szCs w:val="28"/>
          <w:lang w:val="kk-KZ"/>
        </w:rPr>
        <w:t xml:space="preserve"> адамды құрады.</w:t>
      </w:r>
      <w:r w:rsidR="006752B8" w:rsidRPr="002F3F53">
        <w:rPr>
          <w:rFonts w:ascii="Times New Roman" w:hAnsi="Times New Roman" w:cs="Times New Roman"/>
          <w:sz w:val="28"/>
          <w:szCs w:val="28"/>
          <w:lang w:val="kk-KZ"/>
        </w:rPr>
        <w:t xml:space="preserve"> </w:t>
      </w:r>
      <w:r w:rsidR="002F3F53">
        <w:rPr>
          <w:rFonts w:ascii="Times New Roman" w:hAnsi="Times New Roman" w:cs="Times New Roman"/>
          <w:sz w:val="28"/>
          <w:szCs w:val="28"/>
          <w:lang w:val="kk-KZ"/>
        </w:rPr>
        <w:t>Маңғыстау облысында АИТВ жұқтырған донорлар саны өсіңкі қорытындымен</w:t>
      </w:r>
      <w:r w:rsidR="00216FF3" w:rsidRPr="002F3F53">
        <w:rPr>
          <w:rFonts w:ascii="Times New Roman" w:hAnsi="Times New Roman" w:cs="Times New Roman"/>
          <w:sz w:val="28"/>
          <w:szCs w:val="28"/>
          <w:lang w:val="kk-KZ"/>
        </w:rPr>
        <w:t xml:space="preserve"> </w:t>
      </w:r>
      <w:r w:rsidR="00D90478" w:rsidRPr="002F3F53">
        <w:rPr>
          <w:rFonts w:ascii="Times New Roman" w:hAnsi="Times New Roman" w:cs="Times New Roman"/>
          <w:sz w:val="28"/>
          <w:szCs w:val="28"/>
          <w:lang w:val="kk-KZ"/>
        </w:rPr>
        <w:t xml:space="preserve">3 </w:t>
      </w:r>
      <w:r w:rsidR="002F3F53">
        <w:rPr>
          <w:rFonts w:ascii="Times New Roman" w:hAnsi="Times New Roman" w:cs="Times New Roman"/>
          <w:sz w:val="28"/>
          <w:szCs w:val="28"/>
          <w:lang w:val="kk-KZ"/>
        </w:rPr>
        <w:t>адам</w:t>
      </w:r>
      <w:r w:rsidR="00E23E1D" w:rsidRPr="002F3F53">
        <w:rPr>
          <w:rFonts w:ascii="Times New Roman" w:hAnsi="Times New Roman" w:cs="Times New Roman"/>
          <w:sz w:val="28"/>
          <w:szCs w:val="28"/>
          <w:lang w:val="kk-KZ"/>
        </w:rPr>
        <w:t>: 2003</w:t>
      </w:r>
      <w:r w:rsidR="002F3F53">
        <w:rPr>
          <w:rFonts w:ascii="Times New Roman" w:hAnsi="Times New Roman" w:cs="Times New Roman"/>
          <w:sz w:val="28"/>
          <w:szCs w:val="28"/>
          <w:lang w:val="kk-KZ"/>
        </w:rPr>
        <w:t xml:space="preserve"> ж</w:t>
      </w:r>
      <w:r w:rsidR="00E23E1D" w:rsidRPr="002F3F53">
        <w:rPr>
          <w:rFonts w:ascii="Times New Roman" w:hAnsi="Times New Roman" w:cs="Times New Roman"/>
          <w:sz w:val="28"/>
          <w:szCs w:val="28"/>
          <w:lang w:val="kk-KZ"/>
        </w:rPr>
        <w:t>.-1, 2010</w:t>
      </w:r>
      <w:r w:rsidR="00034BB0">
        <w:rPr>
          <w:rFonts w:ascii="Times New Roman" w:hAnsi="Times New Roman" w:cs="Times New Roman"/>
          <w:sz w:val="28"/>
          <w:szCs w:val="28"/>
          <w:lang w:val="kk-KZ"/>
        </w:rPr>
        <w:t>ж.</w:t>
      </w:r>
      <w:r w:rsidR="00E23E1D" w:rsidRPr="002F3F53">
        <w:rPr>
          <w:rFonts w:ascii="Times New Roman" w:hAnsi="Times New Roman" w:cs="Times New Roman"/>
          <w:sz w:val="28"/>
          <w:szCs w:val="28"/>
          <w:lang w:val="kk-KZ"/>
        </w:rPr>
        <w:t xml:space="preserve"> -1, 2011</w:t>
      </w:r>
      <w:r w:rsidR="00034BB0">
        <w:rPr>
          <w:rFonts w:ascii="Times New Roman" w:hAnsi="Times New Roman" w:cs="Times New Roman"/>
          <w:sz w:val="28"/>
          <w:szCs w:val="28"/>
          <w:lang w:val="kk-KZ"/>
        </w:rPr>
        <w:t>ж.</w:t>
      </w:r>
      <w:r w:rsidR="00E23E1D" w:rsidRPr="002F3F53">
        <w:rPr>
          <w:rFonts w:ascii="Times New Roman" w:hAnsi="Times New Roman" w:cs="Times New Roman"/>
          <w:sz w:val="28"/>
          <w:szCs w:val="28"/>
          <w:lang w:val="kk-KZ"/>
        </w:rPr>
        <w:t xml:space="preserve"> -1</w:t>
      </w:r>
      <w:r w:rsidR="002F3F53">
        <w:rPr>
          <w:rFonts w:ascii="Times New Roman" w:hAnsi="Times New Roman" w:cs="Times New Roman"/>
          <w:sz w:val="28"/>
          <w:szCs w:val="28"/>
          <w:lang w:val="kk-KZ"/>
        </w:rPr>
        <w:t xml:space="preserve"> құрайды. Бұл адамдар донорлыққа Облыстық қан құю орталығында жіберілген. Донорлардың жұқтыру тәуекелінің негізгі факторы мыналар болдып табылады</w:t>
      </w:r>
      <w:r w:rsidR="0095184D" w:rsidRPr="002F3F53">
        <w:rPr>
          <w:rFonts w:ascii="Times New Roman" w:hAnsi="Times New Roman" w:cs="Times New Roman"/>
          <w:sz w:val="28"/>
          <w:szCs w:val="28"/>
          <w:lang w:val="kk-KZ"/>
        </w:rPr>
        <w:t xml:space="preserve">: </w:t>
      </w:r>
      <w:r w:rsidR="002F3F53">
        <w:rPr>
          <w:rFonts w:ascii="Times New Roman" w:hAnsi="Times New Roman" w:cs="Times New Roman"/>
          <w:sz w:val="28"/>
          <w:szCs w:val="28"/>
          <w:lang w:val="kk-KZ"/>
        </w:rPr>
        <w:t>донор бойынша</w:t>
      </w:r>
      <w:r w:rsidR="00E23E1D" w:rsidRPr="002F3F53">
        <w:rPr>
          <w:rFonts w:ascii="Times New Roman" w:hAnsi="Times New Roman" w:cs="Times New Roman"/>
          <w:sz w:val="28"/>
          <w:szCs w:val="28"/>
          <w:lang w:val="kk-KZ"/>
        </w:rPr>
        <w:t xml:space="preserve"> 2003 </w:t>
      </w:r>
      <w:r w:rsidR="002F3F53">
        <w:rPr>
          <w:rFonts w:ascii="Times New Roman" w:hAnsi="Times New Roman" w:cs="Times New Roman"/>
          <w:sz w:val="28"/>
          <w:szCs w:val="28"/>
          <w:lang w:val="kk-KZ"/>
        </w:rPr>
        <w:t>жылы</w:t>
      </w:r>
      <w:r w:rsidR="00D90478" w:rsidRPr="002F3F53">
        <w:rPr>
          <w:rFonts w:ascii="Times New Roman" w:hAnsi="Times New Roman" w:cs="Times New Roman"/>
          <w:sz w:val="28"/>
          <w:szCs w:val="28"/>
          <w:lang w:val="kk-KZ"/>
        </w:rPr>
        <w:t>-</w:t>
      </w:r>
      <w:r w:rsidR="0095184D" w:rsidRPr="002F3F53">
        <w:rPr>
          <w:rFonts w:ascii="Times New Roman" w:hAnsi="Times New Roman" w:cs="Times New Roman"/>
          <w:sz w:val="28"/>
          <w:szCs w:val="28"/>
          <w:lang w:val="kk-KZ"/>
        </w:rPr>
        <w:t xml:space="preserve"> </w:t>
      </w:r>
      <w:r w:rsidR="002F3F53">
        <w:rPr>
          <w:rFonts w:ascii="Times New Roman" w:hAnsi="Times New Roman" w:cs="Times New Roman"/>
          <w:sz w:val="28"/>
          <w:szCs w:val="28"/>
          <w:lang w:val="kk-KZ"/>
        </w:rPr>
        <w:t>қалай болса солай жыныстық байланыс, қорғалмаған секс</w:t>
      </w:r>
      <w:r w:rsidR="003F155D" w:rsidRPr="002F3F53">
        <w:rPr>
          <w:rFonts w:ascii="Times New Roman" w:hAnsi="Times New Roman" w:cs="Times New Roman"/>
          <w:sz w:val="28"/>
          <w:szCs w:val="28"/>
          <w:lang w:val="kk-KZ"/>
        </w:rPr>
        <w:t>.</w:t>
      </w:r>
      <w:r w:rsidR="0095184D" w:rsidRPr="002F3F53">
        <w:rPr>
          <w:rFonts w:ascii="Times New Roman" w:hAnsi="Times New Roman" w:cs="Times New Roman"/>
          <w:sz w:val="28"/>
          <w:szCs w:val="28"/>
          <w:lang w:val="kk-KZ"/>
        </w:rPr>
        <w:t xml:space="preserve"> </w:t>
      </w:r>
      <w:r w:rsidR="002F3F53">
        <w:rPr>
          <w:rFonts w:ascii="Times New Roman" w:hAnsi="Times New Roman" w:cs="Times New Roman"/>
          <w:sz w:val="28"/>
          <w:szCs w:val="28"/>
          <w:lang w:val="kk-KZ"/>
        </w:rPr>
        <w:t xml:space="preserve">Донор бойынша </w:t>
      </w:r>
      <w:r w:rsidR="0095184D" w:rsidRPr="00185ACF">
        <w:rPr>
          <w:rFonts w:ascii="Times New Roman" w:hAnsi="Times New Roman" w:cs="Times New Roman"/>
          <w:sz w:val="28"/>
          <w:szCs w:val="28"/>
          <w:lang w:val="kk-KZ"/>
        </w:rPr>
        <w:t>2010</w:t>
      </w:r>
      <w:r w:rsidR="002F3F53">
        <w:rPr>
          <w:rFonts w:ascii="Times New Roman" w:hAnsi="Times New Roman" w:cs="Times New Roman"/>
          <w:sz w:val="28"/>
          <w:szCs w:val="28"/>
          <w:lang w:val="kk-KZ"/>
        </w:rPr>
        <w:t xml:space="preserve"> ж</w:t>
      </w:r>
      <w:r w:rsidR="0095184D" w:rsidRPr="00185ACF">
        <w:rPr>
          <w:rFonts w:ascii="Times New Roman" w:hAnsi="Times New Roman" w:cs="Times New Roman"/>
          <w:sz w:val="28"/>
          <w:szCs w:val="28"/>
          <w:lang w:val="kk-KZ"/>
        </w:rPr>
        <w:t xml:space="preserve">. – </w:t>
      </w:r>
      <w:r>
        <w:rPr>
          <w:rFonts w:ascii="Times New Roman" w:hAnsi="Times New Roman" w:cs="Times New Roman"/>
          <w:sz w:val="28"/>
          <w:szCs w:val="28"/>
          <w:lang w:val="kk-KZ"/>
        </w:rPr>
        <w:t>б</w:t>
      </w:r>
      <w:r w:rsidR="00185ACF">
        <w:rPr>
          <w:rFonts w:ascii="Times New Roman" w:hAnsi="Times New Roman" w:cs="Times New Roman"/>
          <w:sz w:val="28"/>
          <w:szCs w:val="28"/>
          <w:lang w:val="kk-KZ"/>
        </w:rPr>
        <w:t xml:space="preserve">ұрындары бас бостандығын айыру орнында болған, онда инъекциялық есірткіні практикалаған, жыныстық жолмен берілетін ауру бойынша терівендиспансерде есепте тұрған адамдар. Донор бойынша </w:t>
      </w:r>
      <w:r w:rsidR="0095184D" w:rsidRPr="00185ACF">
        <w:rPr>
          <w:rFonts w:ascii="Times New Roman" w:hAnsi="Times New Roman" w:cs="Times New Roman"/>
          <w:sz w:val="28"/>
          <w:szCs w:val="28"/>
          <w:lang w:val="kk-KZ"/>
        </w:rPr>
        <w:t>2011</w:t>
      </w:r>
      <w:r w:rsidR="00185ACF">
        <w:rPr>
          <w:rFonts w:ascii="Times New Roman" w:hAnsi="Times New Roman" w:cs="Times New Roman"/>
          <w:sz w:val="28"/>
          <w:szCs w:val="28"/>
          <w:lang w:val="kk-KZ"/>
        </w:rPr>
        <w:t xml:space="preserve"> жылы</w:t>
      </w:r>
      <w:r w:rsidR="0095184D" w:rsidRPr="00185ACF">
        <w:rPr>
          <w:rFonts w:ascii="Times New Roman" w:hAnsi="Times New Roman" w:cs="Times New Roman"/>
          <w:sz w:val="28"/>
          <w:szCs w:val="28"/>
          <w:lang w:val="kk-KZ"/>
        </w:rPr>
        <w:t xml:space="preserve">- </w:t>
      </w:r>
      <w:r w:rsidR="00185ACF">
        <w:rPr>
          <w:rFonts w:ascii="Times New Roman" w:hAnsi="Times New Roman" w:cs="Times New Roman"/>
          <w:sz w:val="28"/>
          <w:szCs w:val="28"/>
          <w:lang w:val="kk-KZ"/>
        </w:rPr>
        <w:t>қорғалмаған сексті практикалаған адамдар</w:t>
      </w:r>
      <w:r w:rsidR="00E23E1D" w:rsidRPr="00185ACF">
        <w:rPr>
          <w:rFonts w:ascii="Times New Roman" w:hAnsi="Times New Roman" w:cs="Times New Roman"/>
          <w:sz w:val="28"/>
          <w:szCs w:val="28"/>
          <w:lang w:val="kk-KZ"/>
        </w:rPr>
        <w:t>.</w:t>
      </w:r>
    </w:p>
    <w:p w:rsidR="00E23E1D" w:rsidRPr="00185ACF" w:rsidRDefault="0023649C" w:rsidP="00447BA2">
      <w:pPr>
        <w:spacing w:after="0" w:line="240" w:lineRule="auto"/>
        <w:ind w:right="141"/>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85ACF">
        <w:rPr>
          <w:rFonts w:ascii="Times New Roman" w:hAnsi="Times New Roman" w:cs="Times New Roman"/>
          <w:sz w:val="28"/>
          <w:szCs w:val="28"/>
          <w:lang w:val="kk-KZ"/>
        </w:rPr>
        <w:t>АИТВ –жұқпасы анықталғанға дейін</w:t>
      </w:r>
      <w:r w:rsidR="00B57F23">
        <w:rPr>
          <w:rFonts w:ascii="Times New Roman" w:hAnsi="Times New Roman" w:cs="Times New Roman"/>
          <w:sz w:val="28"/>
          <w:szCs w:val="28"/>
          <w:lang w:val="kk-KZ"/>
        </w:rPr>
        <w:t>,</w:t>
      </w:r>
      <w:r w:rsidR="00185ACF">
        <w:rPr>
          <w:rFonts w:ascii="Times New Roman" w:hAnsi="Times New Roman" w:cs="Times New Roman"/>
          <w:sz w:val="28"/>
          <w:szCs w:val="28"/>
          <w:lang w:val="kk-KZ"/>
        </w:rPr>
        <w:t xml:space="preserve"> өткен бес жылда қан құрауыштарын алған барлық </w:t>
      </w:r>
      <w:r w:rsidR="00E23E1D" w:rsidRPr="00185ACF">
        <w:rPr>
          <w:rFonts w:ascii="Times New Roman" w:hAnsi="Times New Roman" w:cs="Times New Roman"/>
          <w:sz w:val="28"/>
          <w:szCs w:val="28"/>
          <w:lang w:val="kk-KZ"/>
        </w:rPr>
        <w:t>реципиент</w:t>
      </w:r>
      <w:r w:rsidR="00185ACF">
        <w:rPr>
          <w:rFonts w:ascii="Times New Roman" w:hAnsi="Times New Roman" w:cs="Times New Roman"/>
          <w:sz w:val="28"/>
          <w:szCs w:val="28"/>
          <w:lang w:val="kk-KZ"/>
        </w:rPr>
        <w:t xml:space="preserve">ерде АИТВ –ға теріс нәтижелер </w:t>
      </w:r>
      <w:r w:rsidR="00185ACF">
        <w:rPr>
          <w:rFonts w:ascii="Times New Roman" w:hAnsi="Times New Roman" w:cs="Times New Roman"/>
          <w:sz w:val="28"/>
          <w:szCs w:val="28"/>
          <w:lang w:val="kk-KZ"/>
        </w:rPr>
        <w:lastRenderedPageBreak/>
        <w:t>тіркелген. Қалдырылған донорлық материалдар уақытылы залалсыздандырылды және қайта қадеге асырылды.</w:t>
      </w:r>
    </w:p>
    <w:p w:rsidR="00D90478" w:rsidRPr="00185ACF" w:rsidRDefault="0023649C" w:rsidP="00447BA2">
      <w:pPr>
        <w:spacing w:after="0" w:line="240" w:lineRule="auto"/>
        <w:ind w:right="141"/>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85ACF">
        <w:rPr>
          <w:rFonts w:ascii="Times New Roman" w:hAnsi="Times New Roman" w:cs="Times New Roman"/>
          <w:sz w:val="28"/>
          <w:szCs w:val="28"/>
          <w:lang w:val="kk-KZ"/>
        </w:rPr>
        <w:t>Облыстың медұйымдарында</w:t>
      </w:r>
      <w:r w:rsidR="00D90478" w:rsidRPr="00185ACF">
        <w:rPr>
          <w:rFonts w:ascii="Times New Roman" w:hAnsi="Times New Roman" w:cs="Times New Roman"/>
          <w:sz w:val="28"/>
          <w:szCs w:val="28"/>
          <w:lang w:val="kk-KZ"/>
        </w:rPr>
        <w:t xml:space="preserve"> гемотрансфузия</w:t>
      </w:r>
      <w:r w:rsidR="00185ACF">
        <w:rPr>
          <w:rFonts w:ascii="Times New Roman" w:hAnsi="Times New Roman" w:cs="Times New Roman"/>
          <w:sz w:val="28"/>
          <w:szCs w:val="28"/>
          <w:lang w:val="kk-KZ"/>
        </w:rPr>
        <w:t xml:space="preserve">лар кезінде </w:t>
      </w:r>
      <w:r w:rsidR="00185ACF" w:rsidRPr="00185ACF">
        <w:rPr>
          <w:rFonts w:ascii="Times New Roman" w:hAnsi="Times New Roman" w:cs="Times New Roman"/>
          <w:sz w:val="28"/>
          <w:szCs w:val="28"/>
          <w:lang w:val="kk-KZ"/>
        </w:rPr>
        <w:t>реципиент</w:t>
      </w:r>
      <w:r w:rsidR="00185ACF">
        <w:rPr>
          <w:rFonts w:ascii="Times New Roman" w:hAnsi="Times New Roman" w:cs="Times New Roman"/>
          <w:sz w:val="28"/>
          <w:szCs w:val="28"/>
          <w:lang w:val="kk-KZ"/>
        </w:rPr>
        <w:t xml:space="preserve"> тердің АИТВ</w:t>
      </w:r>
      <w:r w:rsidR="00D90478" w:rsidRPr="00185ACF">
        <w:rPr>
          <w:rFonts w:ascii="Times New Roman" w:hAnsi="Times New Roman" w:cs="Times New Roman"/>
          <w:sz w:val="28"/>
          <w:szCs w:val="28"/>
          <w:lang w:val="kk-KZ"/>
        </w:rPr>
        <w:t xml:space="preserve"> </w:t>
      </w:r>
      <w:r w:rsidR="00185ACF">
        <w:rPr>
          <w:rFonts w:ascii="Times New Roman" w:hAnsi="Times New Roman" w:cs="Times New Roman"/>
          <w:sz w:val="28"/>
          <w:szCs w:val="28"/>
          <w:lang w:val="kk-KZ"/>
        </w:rPr>
        <w:t>жұқтырған жағдайы тіркелмеген.</w:t>
      </w:r>
    </w:p>
    <w:p w:rsidR="0095184D" w:rsidRPr="00185ACF" w:rsidRDefault="0023649C" w:rsidP="00447BA2">
      <w:pPr>
        <w:spacing w:after="0" w:line="240" w:lineRule="auto"/>
        <w:ind w:right="141"/>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F155D" w:rsidRPr="00185ACF">
        <w:rPr>
          <w:rFonts w:ascii="Times New Roman" w:hAnsi="Times New Roman" w:cs="Times New Roman"/>
          <w:sz w:val="28"/>
          <w:szCs w:val="28"/>
          <w:lang w:val="kk-KZ"/>
        </w:rPr>
        <w:t xml:space="preserve"> </w:t>
      </w:r>
      <w:r w:rsidR="00185ACF">
        <w:rPr>
          <w:rFonts w:ascii="Times New Roman" w:hAnsi="Times New Roman" w:cs="Times New Roman"/>
          <w:sz w:val="28"/>
          <w:szCs w:val="28"/>
          <w:lang w:val="kk-KZ"/>
        </w:rPr>
        <w:t xml:space="preserve">Қан құю кезінде берілетін </w:t>
      </w:r>
      <w:r w:rsidR="00185ACF" w:rsidRPr="00185ACF">
        <w:rPr>
          <w:rFonts w:ascii="Times New Roman" w:hAnsi="Times New Roman" w:cs="Times New Roman"/>
          <w:sz w:val="28"/>
          <w:szCs w:val="28"/>
          <w:lang w:val="kk-KZ"/>
        </w:rPr>
        <w:t>(трансфузион</w:t>
      </w:r>
      <w:r w:rsidR="00185ACF">
        <w:rPr>
          <w:rFonts w:ascii="Times New Roman" w:hAnsi="Times New Roman" w:cs="Times New Roman"/>
          <w:sz w:val="28"/>
          <w:szCs w:val="28"/>
          <w:lang w:val="kk-KZ"/>
        </w:rPr>
        <w:t>ды жолмен</w:t>
      </w:r>
      <w:r w:rsidR="00185ACF" w:rsidRPr="00185ACF">
        <w:rPr>
          <w:rFonts w:ascii="Times New Roman" w:hAnsi="Times New Roman" w:cs="Times New Roman"/>
          <w:sz w:val="28"/>
          <w:szCs w:val="28"/>
          <w:lang w:val="kk-KZ"/>
        </w:rPr>
        <w:t xml:space="preserve">), </w:t>
      </w:r>
      <w:r w:rsidR="00185ACF">
        <w:rPr>
          <w:rFonts w:ascii="Times New Roman" w:hAnsi="Times New Roman" w:cs="Times New Roman"/>
          <w:sz w:val="28"/>
          <w:szCs w:val="28"/>
          <w:lang w:val="kk-KZ"/>
        </w:rPr>
        <w:t>вирусты инфекциялардың алдын алу үшін мынадай алгоритмді сақтау қажет</w:t>
      </w:r>
      <w:r w:rsidR="0095184D" w:rsidRPr="00185ACF">
        <w:rPr>
          <w:rFonts w:ascii="Times New Roman" w:hAnsi="Times New Roman" w:cs="Times New Roman"/>
          <w:sz w:val="28"/>
          <w:szCs w:val="28"/>
          <w:lang w:val="kk-KZ"/>
        </w:rPr>
        <w:t>.</w:t>
      </w:r>
    </w:p>
    <w:p w:rsidR="0095184D"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E5392" w:rsidRPr="0023649C">
        <w:rPr>
          <w:rFonts w:ascii="Times New Roman" w:hAnsi="Times New Roman" w:cs="Times New Roman"/>
          <w:sz w:val="28"/>
          <w:szCs w:val="28"/>
          <w:lang w:val="kk-KZ"/>
        </w:rPr>
        <w:t>Облыстық қан құю орталығының (ОҚО) тіркеу картотекасы бойынша донорларды іріктеу, иммуноферментті талдама (ИФА ВИЧ+) әдісімен АИТВ-ға оң нәтижесі бар адамдарды донорлықтан шеттету</w:t>
      </w:r>
      <w:r w:rsidR="00827232" w:rsidRPr="0023649C">
        <w:rPr>
          <w:rFonts w:ascii="Times New Roman" w:hAnsi="Times New Roman" w:cs="Times New Roman"/>
          <w:sz w:val="28"/>
          <w:szCs w:val="28"/>
          <w:lang w:val="kk-KZ"/>
        </w:rPr>
        <w:t>.</w:t>
      </w:r>
    </w:p>
    <w:p w:rsidR="00827232"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ED246F" w:rsidRPr="0023649C">
        <w:rPr>
          <w:rFonts w:ascii="Times New Roman" w:hAnsi="Times New Roman" w:cs="Times New Roman"/>
          <w:sz w:val="28"/>
          <w:szCs w:val="28"/>
          <w:lang w:val="kk-KZ"/>
        </w:rPr>
        <w:t>ҚР ДМ нормативтік құқықтық құжаттарымен бекітілген, қарсы көрсеткіштер тізбесіне сәйкес, ОҚО терапевт-дәрігерінде донордың медтексеруден өтуі керек</w:t>
      </w:r>
      <w:r w:rsidR="00827232" w:rsidRPr="0023649C">
        <w:rPr>
          <w:rFonts w:ascii="Times New Roman" w:hAnsi="Times New Roman" w:cs="Times New Roman"/>
          <w:sz w:val="28"/>
          <w:szCs w:val="28"/>
          <w:lang w:val="kk-KZ"/>
        </w:rPr>
        <w:t>.</w:t>
      </w:r>
    </w:p>
    <w:p w:rsidR="00827232"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ED246F" w:rsidRPr="0023649C">
        <w:rPr>
          <w:rFonts w:ascii="Times New Roman" w:hAnsi="Times New Roman" w:cs="Times New Roman"/>
          <w:sz w:val="28"/>
          <w:szCs w:val="28"/>
          <w:lang w:val="kk-KZ"/>
        </w:rPr>
        <w:t>Донордан АИТВ ИФА реакциясына әр қан тапсыру кезінде (5 мл) АИТВ-ға дене қарсылығының бары-жоғына</w:t>
      </w:r>
      <w:r w:rsidR="00827232" w:rsidRPr="0023649C">
        <w:rPr>
          <w:rFonts w:ascii="Times New Roman" w:hAnsi="Times New Roman" w:cs="Times New Roman"/>
          <w:sz w:val="28"/>
          <w:szCs w:val="28"/>
          <w:lang w:val="kk-KZ"/>
        </w:rPr>
        <w:t>.</w:t>
      </w:r>
    </w:p>
    <w:p w:rsid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215FA4" w:rsidRPr="0023649C">
        <w:rPr>
          <w:rFonts w:ascii="Times New Roman" w:hAnsi="Times New Roman" w:cs="Times New Roman"/>
          <w:sz w:val="28"/>
          <w:szCs w:val="28"/>
          <w:lang w:val="kk-KZ"/>
        </w:rPr>
        <w:t xml:space="preserve">ОҚО –да АИТВ диагностика зертханасында </w:t>
      </w:r>
      <w:r w:rsidR="008172D1" w:rsidRPr="0023649C">
        <w:rPr>
          <w:rFonts w:ascii="Times New Roman" w:hAnsi="Times New Roman" w:cs="Times New Roman"/>
          <w:sz w:val="28"/>
          <w:szCs w:val="28"/>
          <w:lang w:val="kk-KZ"/>
        </w:rPr>
        <w:t xml:space="preserve">АИТВ ИФА қою </w:t>
      </w:r>
      <w:r w:rsidR="000A1F7E" w:rsidRPr="0023649C">
        <w:rPr>
          <w:rFonts w:ascii="Times New Roman" w:hAnsi="Times New Roman" w:cs="Times New Roman"/>
          <w:sz w:val="28"/>
          <w:szCs w:val="28"/>
          <w:lang w:val="kk-KZ"/>
        </w:rPr>
        <w:t>және</w:t>
      </w:r>
      <w:r w:rsidR="0051557F" w:rsidRPr="0023649C">
        <w:rPr>
          <w:rFonts w:ascii="Times New Roman" w:hAnsi="Times New Roman" w:cs="Times New Roman"/>
          <w:sz w:val="28"/>
          <w:szCs w:val="28"/>
          <w:lang w:val="kk-KZ"/>
        </w:rPr>
        <w:t xml:space="preserve"> жиналған донорлық материалды</w:t>
      </w:r>
      <w:r w:rsidR="000A1F7E" w:rsidRPr="0023649C">
        <w:rPr>
          <w:rFonts w:ascii="Times New Roman" w:hAnsi="Times New Roman" w:cs="Times New Roman"/>
          <w:sz w:val="28"/>
          <w:szCs w:val="28"/>
          <w:lang w:val="kk-KZ"/>
        </w:rPr>
        <w:t xml:space="preserve"> зерт</w:t>
      </w:r>
      <w:r w:rsidR="0051557F" w:rsidRPr="0023649C">
        <w:rPr>
          <w:rFonts w:ascii="Times New Roman" w:hAnsi="Times New Roman" w:cs="Times New Roman"/>
          <w:sz w:val="28"/>
          <w:szCs w:val="28"/>
          <w:lang w:val="kk-KZ"/>
        </w:rPr>
        <w:t>ханалық зерттеу нәтижелерін алғанға дейін,</w:t>
      </w:r>
      <w:r w:rsidR="00215FA4" w:rsidRPr="0023649C">
        <w:rPr>
          <w:rFonts w:ascii="Times New Roman" w:hAnsi="Times New Roman" w:cs="Times New Roman"/>
          <w:sz w:val="28"/>
          <w:szCs w:val="28"/>
          <w:lang w:val="kk-KZ"/>
        </w:rPr>
        <w:t xml:space="preserve"> </w:t>
      </w:r>
      <w:r w:rsidR="0051557F" w:rsidRPr="0023649C">
        <w:rPr>
          <w:rFonts w:ascii="Times New Roman" w:hAnsi="Times New Roman" w:cs="Times New Roman"/>
          <w:sz w:val="28"/>
          <w:szCs w:val="28"/>
          <w:lang w:val="kk-KZ"/>
        </w:rPr>
        <w:t>қан дайындау және өңдеу бөлімінде с</w:t>
      </w:r>
      <w:r>
        <w:rPr>
          <w:rFonts w:ascii="Times New Roman" w:hAnsi="Times New Roman" w:cs="Times New Roman"/>
          <w:sz w:val="28"/>
          <w:szCs w:val="28"/>
          <w:lang w:val="kk-KZ"/>
        </w:rPr>
        <w:t>а</w:t>
      </w:r>
      <w:r w:rsidR="0051557F" w:rsidRPr="0023649C">
        <w:rPr>
          <w:rFonts w:ascii="Times New Roman" w:hAnsi="Times New Roman" w:cs="Times New Roman"/>
          <w:sz w:val="28"/>
          <w:szCs w:val="28"/>
          <w:lang w:val="kk-KZ"/>
        </w:rPr>
        <w:t>қтау.</w:t>
      </w:r>
    </w:p>
    <w:p w:rsidR="00827232"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lang w:val="kk-KZ"/>
        </w:rPr>
        <w:tab/>
      </w:r>
      <w:r w:rsidR="00122F5A" w:rsidRPr="0023649C">
        <w:rPr>
          <w:rFonts w:ascii="Times New Roman" w:hAnsi="Times New Roman" w:cs="Times New Roman"/>
          <w:sz w:val="28"/>
          <w:szCs w:val="28"/>
          <w:lang w:val="kk-KZ"/>
        </w:rPr>
        <w:t>Донорлық бөлімде АИТВ ИФА оң нәтижелері бойынша бракқа шығару парағын ресімдеу және одан ары қарай залалсыздандыру және қайта қадеге жарату үшін, қан құрауыштары бар дайындама контейнерлерін іздеу.</w:t>
      </w:r>
    </w:p>
    <w:p w:rsidR="00827232"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22F5A" w:rsidRPr="0023649C">
        <w:rPr>
          <w:rFonts w:ascii="Times New Roman" w:hAnsi="Times New Roman" w:cs="Times New Roman"/>
          <w:sz w:val="28"/>
          <w:szCs w:val="28"/>
          <w:lang w:val="kk-KZ"/>
        </w:rPr>
        <w:t>Бөлек автоклавта үш қол қою арқылы жою актісін жасау арқылы, баркке шығарылған қанды залалсыздандыру және қайта қадеге жарату.</w:t>
      </w:r>
    </w:p>
    <w:p w:rsidR="00827232"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22F5A" w:rsidRPr="0023649C">
        <w:rPr>
          <w:rFonts w:ascii="Times New Roman" w:hAnsi="Times New Roman" w:cs="Times New Roman"/>
          <w:sz w:val="28"/>
          <w:szCs w:val="28"/>
          <w:lang w:val="kk-KZ"/>
        </w:rPr>
        <w:t>Зертхана меңгерушісімен тіркеудегі донорлар картасындағы ИФА ВИЧ+ нәтижелерін АИТВ диагностикалауды және донор бөлімінде ИФА ВИЧ+ тіркеу журналына жазылуын белгілеуі.</w:t>
      </w:r>
    </w:p>
    <w:p w:rsidR="003C723D"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AE706B" w:rsidRPr="0023649C">
        <w:rPr>
          <w:rFonts w:ascii="Times New Roman" w:hAnsi="Times New Roman" w:cs="Times New Roman"/>
          <w:sz w:val="28"/>
          <w:szCs w:val="28"/>
          <w:lang w:val="kk-KZ"/>
        </w:rPr>
        <w:t>ОҚО зертханасынан ИФА ВИЧ+ алынған донор қанының сынамасын, ЖИТС МОО –ның зертханасына және иммуно блот (ИБ) әдісімен зерттеу үшін ЖИТС РО-ның реферец-зертханасына жіберу.</w:t>
      </w:r>
    </w:p>
    <w:p w:rsidR="00AE706B"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AE706B" w:rsidRPr="0023649C">
        <w:rPr>
          <w:rFonts w:ascii="Times New Roman" w:hAnsi="Times New Roman" w:cs="Times New Roman"/>
          <w:sz w:val="28"/>
          <w:szCs w:val="28"/>
          <w:lang w:val="kk-KZ"/>
        </w:rPr>
        <w:t>ИБ реакциясын</w:t>
      </w:r>
      <w:r w:rsidR="003C723D" w:rsidRPr="0023649C">
        <w:rPr>
          <w:rFonts w:ascii="Times New Roman" w:hAnsi="Times New Roman" w:cs="Times New Roman"/>
          <w:sz w:val="28"/>
          <w:szCs w:val="28"/>
          <w:lang w:val="kk-KZ"/>
        </w:rPr>
        <w:t xml:space="preserve"> </w:t>
      </w:r>
      <w:r w:rsidR="00AE706B" w:rsidRPr="0023649C">
        <w:rPr>
          <w:rFonts w:ascii="Times New Roman" w:hAnsi="Times New Roman" w:cs="Times New Roman"/>
          <w:sz w:val="28"/>
          <w:szCs w:val="28"/>
          <w:lang w:val="kk-KZ"/>
        </w:rPr>
        <w:t>ЖИТС РО -ның</w:t>
      </w:r>
      <w:r w:rsidR="003C723D" w:rsidRPr="0023649C">
        <w:rPr>
          <w:rFonts w:ascii="Times New Roman" w:hAnsi="Times New Roman" w:cs="Times New Roman"/>
          <w:sz w:val="28"/>
          <w:szCs w:val="28"/>
          <w:lang w:val="kk-KZ"/>
        </w:rPr>
        <w:t xml:space="preserve"> референц-</w:t>
      </w:r>
      <w:r w:rsidR="00AE706B" w:rsidRPr="0023649C">
        <w:rPr>
          <w:rFonts w:ascii="Times New Roman" w:hAnsi="Times New Roman" w:cs="Times New Roman"/>
          <w:sz w:val="28"/>
          <w:szCs w:val="28"/>
          <w:lang w:val="kk-KZ"/>
        </w:rPr>
        <w:t>зертханасына қою және ИФА ВИЧ+ 24 сағат ішінде нәтижелері туралы ИФА ВИЧ+ алынған биоматериал жіберушінің мекен-жайына хабарлау.</w:t>
      </w:r>
    </w:p>
    <w:p w:rsidR="003C723D"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1A229F" w:rsidRPr="0023649C">
        <w:rPr>
          <w:rFonts w:ascii="Times New Roman" w:hAnsi="Times New Roman" w:cs="Times New Roman"/>
          <w:sz w:val="28"/>
          <w:szCs w:val="28"/>
          <w:lang w:val="kk-KZ"/>
        </w:rPr>
        <w:t>Жасырын сатыдағы АИТВ-жұқпасы бойынша, күкіртті теріс терезені жабу мақсатында, 6 айдың ішінде АИТВ ИФА теріс нәтижесі бар донорлардың жаңа мұздатылған плазмаларына тыйым салу.</w:t>
      </w:r>
    </w:p>
    <w:p w:rsidR="003C723D"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4C45EE" w:rsidRPr="0023649C">
        <w:rPr>
          <w:rFonts w:ascii="Times New Roman" w:hAnsi="Times New Roman" w:cs="Times New Roman"/>
          <w:sz w:val="28"/>
          <w:szCs w:val="28"/>
          <w:lang w:val="kk-KZ"/>
        </w:rPr>
        <w:t>6 ай тыйым салу аяқталған соң, осыларды барынша қамти отырып, сол донорларды қайтадан тестілеу.</w:t>
      </w:r>
    </w:p>
    <w:p w:rsidR="003C723D" w:rsidRP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E27FC9" w:rsidRPr="0023649C">
        <w:rPr>
          <w:rFonts w:ascii="Times New Roman" w:hAnsi="Times New Roman" w:cs="Times New Roman"/>
          <w:sz w:val="28"/>
          <w:szCs w:val="28"/>
          <w:lang w:val="kk-KZ"/>
        </w:rPr>
        <w:t>Оң нәтиже анықталған жағдайда</w:t>
      </w:r>
      <w:r w:rsidR="003C723D" w:rsidRPr="0023649C">
        <w:rPr>
          <w:rFonts w:ascii="Times New Roman" w:hAnsi="Times New Roman" w:cs="Times New Roman"/>
          <w:sz w:val="28"/>
          <w:szCs w:val="28"/>
          <w:lang w:val="kk-KZ"/>
        </w:rPr>
        <w:t xml:space="preserve"> –</w:t>
      </w:r>
      <w:r w:rsidR="00E27FC9" w:rsidRPr="0023649C">
        <w:rPr>
          <w:rFonts w:ascii="Times New Roman" w:hAnsi="Times New Roman" w:cs="Times New Roman"/>
          <w:sz w:val="28"/>
          <w:szCs w:val="28"/>
          <w:lang w:val="kk-KZ"/>
        </w:rPr>
        <w:t xml:space="preserve"> жою актісін жасау арқылы, алынған донорлық материалды залалсыздандыру және қайта қадеге жарату</w:t>
      </w:r>
      <w:r w:rsidR="003C723D" w:rsidRPr="0023649C">
        <w:rPr>
          <w:rFonts w:ascii="Times New Roman" w:hAnsi="Times New Roman" w:cs="Times New Roman"/>
          <w:sz w:val="28"/>
          <w:szCs w:val="28"/>
          <w:lang w:val="kk-KZ"/>
        </w:rPr>
        <w:t>.</w:t>
      </w:r>
    </w:p>
    <w:p w:rsidR="0023649C" w:rsidRDefault="0023649C" w:rsidP="0023649C">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1D6B67" w:rsidRPr="0023649C">
        <w:rPr>
          <w:rFonts w:ascii="Times New Roman" w:hAnsi="Times New Roman" w:cs="Times New Roman"/>
          <w:sz w:val="28"/>
          <w:szCs w:val="28"/>
          <w:lang w:val="kk-KZ"/>
        </w:rPr>
        <w:t>Реципиент</w:t>
      </w:r>
      <w:r w:rsidR="00215FA4" w:rsidRPr="0023649C">
        <w:rPr>
          <w:rFonts w:ascii="Times New Roman" w:hAnsi="Times New Roman" w:cs="Times New Roman"/>
          <w:sz w:val="28"/>
          <w:szCs w:val="28"/>
          <w:lang w:val="kk-KZ"/>
        </w:rPr>
        <w:t>тер</w:t>
      </w:r>
      <w:r w:rsidR="001D6B67" w:rsidRPr="0023649C">
        <w:rPr>
          <w:rFonts w:ascii="Times New Roman" w:hAnsi="Times New Roman" w:cs="Times New Roman"/>
          <w:sz w:val="28"/>
          <w:szCs w:val="28"/>
          <w:lang w:val="kk-KZ"/>
        </w:rPr>
        <w:t xml:space="preserve"> </w:t>
      </w:r>
      <w:r w:rsidR="00E27FC9" w:rsidRPr="0023649C">
        <w:rPr>
          <w:rFonts w:ascii="Times New Roman" w:hAnsi="Times New Roman" w:cs="Times New Roman"/>
          <w:sz w:val="28"/>
          <w:szCs w:val="28"/>
          <w:lang w:val="kk-KZ"/>
        </w:rPr>
        <w:t>қаны</w:t>
      </w:r>
      <w:r w:rsidR="009E2758" w:rsidRPr="0023649C">
        <w:rPr>
          <w:rFonts w:ascii="Times New Roman" w:hAnsi="Times New Roman" w:cs="Times New Roman"/>
          <w:sz w:val="28"/>
          <w:szCs w:val="28"/>
          <w:lang w:val="kk-KZ"/>
        </w:rPr>
        <w:t xml:space="preserve">, </w:t>
      </w:r>
      <w:r w:rsidR="00E27FC9" w:rsidRPr="0023649C">
        <w:rPr>
          <w:rFonts w:ascii="Times New Roman" w:hAnsi="Times New Roman" w:cs="Times New Roman"/>
          <w:sz w:val="28"/>
          <w:szCs w:val="28"/>
          <w:lang w:val="kk-KZ"/>
        </w:rPr>
        <w:t>оның құрауыштары</w:t>
      </w:r>
      <w:r w:rsidR="009E2758" w:rsidRPr="0023649C">
        <w:rPr>
          <w:rFonts w:ascii="Times New Roman" w:hAnsi="Times New Roman" w:cs="Times New Roman"/>
          <w:sz w:val="28"/>
          <w:szCs w:val="28"/>
          <w:lang w:val="kk-KZ"/>
        </w:rPr>
        <w:t>, орган</w:t>
      </w:r>
      <w:r w:rsidR="00E27FC9" w:rsidRPr="0023649C">
        <w:rPr>
          <w:rFonts w:ascii="Times New Roman" w:hAnsi="Times New Roman" w:cs="Times New Roman"/>
          <w:sz w:val="28"/>
          <w:szCs w:val="28"/>
          <w:lang w:val="kk-KZ"/>
        </w:rPr>
        <w:t>дары</w:t>
      </w:r>
      <w:r w:rsidR="009E2758" w:rsidRPr="0023649C">
        <w:rPr>
          <w:rFonts w:ascii="Times New Roman" w:hAnsi="Times New Roman" w:cs="Times New Roman"/>
          <w:sz w:val="28"/>
          <w:szCs w:val="28"/>
          <w:lang w:val="kk-KZ"/>
        </w:rPr>
        <w:t xml:space="preserve">, </w:t>
      </w:r>
      <w:r w:rsidR="00E27FC9" w:rsidRPr="0023649C">
        <w:rPr>
          <w:rFonts w:ascii="Times New Roman" w:hAnsi="Times New Roman" w:cs="Times New Roman"/>
          <w:sz w:val="28"/>
          <w:szCs w:val="28"/>
          <w:lang w:val="kk-KZ"/>
        </w:rPr>
        <w:t>ұлпалары</w:t>
      </w:r>
      <w:r w:rsidR="009E2758" w:rsidRPr="0023649C">
        <w:rPr>
          <w:rFonts w:ascii="Times New Roman" w:hAnsi="Times New Roman" w:cs="Times New Roman"/>
          <w:sz w:val="28"/>
          <w:szCs w:val="28"/>
          <w:lang w:val="kk-KZ"/>
        </w:rPr>
        <w:t xml:space="preserve">, </w:t>
      </w:r>
      <w:r w:rsidR="00E27FC9" w:rsidRPr="0023649C">
        <w:rPr>
          <w:rFonts w:ascii="Times New Roman" w:hAnsi="Times New Roman" w:cs="Times New Roman"/>
          <w:sz w:val="28"/>
          <w:szCs w:val="28"/>
          <w:lang w:val="kk-KZ"/>
        </w:rPr>
        <w:t>жыныстық</w:t>
      </w:r>
      <w:r w:rsidR="009E2758" w:rsidRPr="0023649C">
        <w:rPr>
          <w:rFonts w:ascii="Times New Roman" w:hAnsi="Times New Roman" w:cs="Times New Roman"/>
          <w:sz w:val="28"/>
          <w:szCs w:val="28"/>
          <w:lang w:val="kk-KZ"/>
        </w:rPr>
        <w:t>,</w:t>
      </w:r>
      <w:r w:rsidR="00E27FC9" w:rsidRPr="0023649C">
        <w:rPr>
          <w:rFonts w:ascii="Times New Roman" w:hAnsi="Times New Roman" w:cs="Times New Roman"/>
          <w:sz w:val="28"/>
          <w:szCs w:val="28"/>
          <w:lang w:val="kk-KZ"/>
        </w:rPr>
        <w:t xml:space="preserve"> нәжістік және оқпандық жасушалар</w:t>
      </w:r>
      <w:r w:rsidR="001D6B67" w:rsidRPr="0023649C">
        <w:rPr>
          <w:rFonts w:ascii="Times New Roman" w:hAnsi="Times New Roman" w:cs="Times New Roman"/>
          <w:sz w:val="28"/>
          <w:szCs w:val="28"/>
          <w:lang w:val="kk-KZ"/>
        </w:rPr>
        <w:t xml:space="preserve"> </w:t>
      </w:r>
      <w:r w:rsidR="00E27FC9" w:rsidRPr="0023649C">
        <w:rPr>
          <w:rFonts w:ascii="Times New Roman" w:hAnsi="Times New Roman" w:cs="Times New Roman"/>
          <w:sz w:val="28"/>
          <w:szCs w:val="28"/>
          <w:lang w:val="kk-KZ"/>
        </w:rPr>
        <w:t>гемотрансфузиядан, трансплантациядан кейін, оған дейін және 1 және 3 айдан соң АИТВ-ға тексерілуге жатады.</w:t>
      </w:r>
    </w:p>
    <w:p w:rsidR="004C53EF" w:rsidRPr="0023649C" w:rsidRDefault="00E27FC9" w:rsidP="0023649C">
      <w:pPr>
        <w:spacing w:after="0" w:line="240" w:lineRule="auto"/>
        <w:ind w:right="141" w:firstLine="708"/>
        <w:jc w:val="both"/>
        <w:rPr>
          <w:rFonts w:ascii="Times New Roman" w:hAnsi="Times New Roman" w:cs="Times New Roman"/>
          <w:sz w:val="28"/>
          <w:szCs w:val="28"/>
          <w:lang w:val="kk-KZ"/>
        </w:rPr>
      </w:pPr>
      <w:r w:rsidRPr="0023649C">
        <w:rPr>
          <w:rFonts w:ascii="Times New Roman" w:hAnsi="Times New Roman" w:cs="Times New Roman"/>
          <w:sz w:val="28"/>
          <w:szCs w:val="28"/>
          <w:lang w:val="kk-KZ"/>
        </w:rPr>
        <w:t>Осылайша,</w:t>
      </w:r>
      <w:r w:rsidR="007A0D67" w:rsidRPr="0023649C">
        <w:rPr>
          <w:rFonts w:ascii="Times New Roman" w:hAnsi="Times New Roman" w:cs="Times New Roman"/>
          <w:sz w:val="28"/>
          <w:szCs w:val="28"/>
          <w:lang w:val="kk-KZ"/>
        </w:rPr>
        <w:t xml:space="preserve"> </w:t>
      </w:r>
      <w:r w:rsidRPr="0023649C">
        <w:rPr>
          <w:rFonts w:ascii="Times New Roman" w:hAnsi="Times New Roman" w:cs="Times New Roman"/>
          <w:sz w:val="28"/>
          <w:szCs w:val="28"/>
          <w:lang w:val="kk-KZ"/>
        </w:rPr>
        <w:t>донорлық қан құрауыштарының инфекциялық қауіпсіздігін</w:t>
      </w:r>
      <w:r w:rsidR="005C53EB" w:rsidRPr="0023649C">
        <w:rPr>
          <w:rFonts w:ascii="Times New Roman" w:hAnsi="Times New Roman" w:cs="Times New Roman"/>
          <w:sz w:val="28"/>
          <w:szCs w:val="28"/>
          <w:lang w:val="kk-KZ"/>
        </w:rPr>
        <w:t>,</w:t>
      </w:r>
      <w:r w:rsidRPr="0023649C">
        <w:rPr>
          <w:rFonts w:ascii="Times New Roman" w:hAnsi="Times New Roman" w:cs="Times New Roman"/>
          <w:sz w:val="28"/>
          <w:szCs w:val="28"/>
          <w:lang w:val="kk-KZ"/>
        </w:rPr>
        <w:t xml:space="preserve"> яғни </w:t>
      </w:r>
      <w:r w:rsidR="000E72E3" w:rsidRPr="0023649C">
        <w:rPr>
          <w:rFonts w:ascii="Times New Roman" w:hAnsi="Times New Roman" w:cs="Times New Roman"/>
          <w:sz w:val="28"/>
          <w:szCs w:val="28"/>
          <w:lang w:val="kk-KZ"/>
        </w:rPr>
        <w:t>реципиенттерде</w:t>
      </w:r>
      <w:r w:rsidR="00CC4840" w:rsidRPr="0023649C">
        <w:rPr>
          <w:rFonts w:ascii="Times New Roman" w:hAnsi="Times New Roman" w:cs="Times New Roman"/>
          <w:sz w:val="28"/>
          <w:szCs w:val="28"/>
          <w:lang w:val="kk-KZ"/>
        </w:rPr>
        <w:t xml:space="preserve"> </w:t>
      </w:r>
      <w:r w:rsidR="000E72E3" w:rsidRPr="0023649C">
        <w:rPr>
          <w:rFonts w:ascii="Times New Roman" w:hAnsi="Times New Roman" w:cs="Times New Roman"/>
          <w:sz w:val="28"/>
          <w:szCs w:val="28"/>
          <w:lang w:val="kk-KZ"/>
        </w:rPr>
        <w:t>гемотрансфузионды инфекциялар пайда болу</w:t>
      </w:r>
      <w:r w:rsidR="00AA1B0E" w:rsidRPr="0023649C">
        <w:rPr>
          <w:rFonts w:ascii="Times New Roman" w:hAnsi="Times New Roman" w:cs="Times New Roman"/>
          <w:sz w:val="28"/>
          <w:szCs w:val="28"/>
          <w:lang w:val="kk-KZ"/>
        </w:rPr>
        <w:t>,</w:t>
      </w:r>
      <w:r w:rsidR="000E72E3" w:rsidRPr="0023649C">
        <w:rPr>
          <w:rFonts w:ascii="Times New Roman" w:hAnsi="Times New Roman" w:cs="Times New Roman"/>
          <w:sz w:val="28"/>
          <w:szCs w:val="28"/>
          <w:lang w:val="kk-KZ"/>
        </w:rPr>
        <w:t xml:space="preserve"> </w:t>
      </w:r>
      <w:r w:rsidR="00AA1B0E" w:rsidRPr="0023649C">
        <w:rPr>
          <w:rFonts w:ascii="Times New Roman" w:hAnsi="Times New Roman" w:cs="Times New Roman"/>
          <w:sz w:val="28"/>
          <w:szCs w:val="28"/>
          <w:lang w:val="kk-KZ"/>
        </w:rPr>
        <w:t xml:space="preserve">асқынған посттрансфузионның даму </w:t>
      </w:r>
      <w:r w:rsidR="000E72E3" w:rsidRPr="0023649C">
        <w:rPr>
          <w:rFonts w:ascii="Times New Roman" w:hAnsi="Times New Roman" w:cs="Times New Roman"/>
          <w:sz w:val="28"/>
          <w:szCs w:val="28"/>
          <w:lang w:val="kk-KZ"/>
        </w:rPr>
        <w:t>тәуекелдігінің алдын алу</w:t>
      </w:r>
      <w:r w:rsidR="00AA1B0E" w:rsidRPr="0023649C">
        <w:rPr>
          <w:rFonts w:ascii="Times New Roman" w:hAnsi="Times New Roman" w:cs="Times New Roman"/>
          <w:sz w:val="28"/>
          <w:szCs w:val="28"/>
          <w:lang w:val="kk-KZ"/>
        </w:rPr>
        <w:t>ды</w:t>
      </w:r>
      <w:r w:rsidR="000E72E3" w:rsidRPr="0023649C">
        <w:rPr>
          <w:rFonts w:ascii="Times New Roman" w:hAnsi="Times New Roman" w:cs="Times New Roman"/>
          <w:sz w:val="28"/>
          <w:szCs w:val="28"/>
          <w:lang w:val="kk-KZ"/>
        </w:rPr>
        <w:t xml:space="preserve"> </w:t>
      </w:r>
      <w:r w:rsidR="000E72E3" w:rsidRPr="0023649C">
        <w:rPr>
          <w:rFonts w:ascii="Times New Roman" w:hAnsi="Times New Roman" w:cs="Times New Roman"/>
          <w:sz w:val="28"/>
          <w:szCs w:val="28"/>
          <w:lang w:val="kk-KZ"/>
        </w:rPr>
        <w:lastRenderedPageBreak/>
        <w:t>қамтамасыз ет</w:t>
      </w:r>
      <w:r w:rsidR="005C53EB" w:rsidRPr="0023649C">
        <w:rPr>
          <w:rFonts w:ascii="Times New Roman" w:hAnsi="Times New Roman" w:cs="Times New Roman"/>
          <w:sz w:val="28"/>
          <w:szCs w:val="28"/>
          <w:lang w:val="kk-KZ"/>
        </w:rPr>
        <w:t>у</w:t>
      </w:r>
      <w:r w:rsidR="000E72E3" w:rsidRPr="0023649C">
        <w:rPr>
          <w:rFonts w:ascii="Times New Roman" w:hAnsi="Times New Roman" w:cs="Times New Roman"/>
          <w:sz w:val="28"/>
          <w:szCs w:val="28"/>
          <w:lang w:val="kk-KZ"/>
        </w:rPr>
        <w:t>,</w:t>
      </w:r>
      <w:r w:rsidR="00CC4840" w:rsidRPr="0023649C">
        <w:rPr>
          <w:rFonts w:ascii="Times New Roman" w:hAnsi="Times New Roman" w:cs="Times New Roman"/>
          <w:sz w:val="28"/>
          <w:szCs w:val="28"/>
          <w:lang w:val="kk-KZ"/>
        </w:rPr>
        <w:t xml:space="preserve"> </w:t>
      </w:r>
      <w:r w:rsidR="000E72E3" w:rsidRPr="0023649C">
        <w:rPr>
          <w:rFonts w:ascii="Times New Roman" w:hAnsi="Times New Roman" w:cs="Times New Roman"/>
          <w:sz w:val="28"/>
          <w:szCs w:val="28"/>
          <w:lang w:val="kk-KZ"/>
        </w:rPr>
        <w:t>донорларды қайтадан тестілеуді барынша қамту</w:t>
      </w:r>
      <w:r w:rsidR="005C53EB" w:rsidRPr="0023649C">
        <w:rPr>
          <w:rFonts w:ascii="Times New Roman" w:hAnsi="Times New Roman" w:cs="Times New Roman"/>
          <w:sz w:val="28"/>
          <w:szCs w:val="28"/>
          <w:lang w:val="kk-KZ"/>
        </w:rPr>
        <w:t>мен</w:t>
      </w:r>
      <w:r w:rsidR="00D526D8" w:rsidRPr="0023649C">
        <w:rPr>
          <w:rFonts w:ascii="Times New Roman" w:hAnsi="Times New Roman" w:cs="Times New Roman"/>
          <w:sz w:val="28"/>
          <w:szCs w:val="28"/>
          <w:lang w:val="kk-KZ"/>
        </w:rPr>
        <w:t>,</w:t>
      </w:r>
      <w:r w:rsidR="000E72E3" w:rsidRPr="0023649C">
        <w:rPr>
          <w:rFonts w:ascii="Times New Roman" w:hAnsi="Times New Roman" w:cs="Times New Roman"/>
          <w:sz w:val="28"/>
          <w:szCs w:val="28"/>
          <w:lang w:val="kk-KZ"/>
        </w:rPr>
        <w:t xml:space="preserve"> мұздатылған плазмасына тыйым салу сапасын арттыру арқылы, сондай-ақ қанды лейкосүзгілеу мен вирусинактивтеудің және емдеу-профилактикалық ұйымдардың медицина қызметкерлерінің іс-әрекетінде көрсетілген алгоритмді қатаң сақтауы </w:t>
      </w:r>
      <w:r w:rsidR="005C53EB" w:rsidRPr="0023649C">
        <w:rPr>
          <w:rFonts w:ascii="Times New Roman" w:hAnsi="Times New Roman" w:cs="Times New Roman"/>
          <w:sz w:val="28"/>
          <w:szCs w:val="28"/>
          <w:lang w:val="kk-KZ"/>
        </w:rPr>
        <w:t xml:space="preserve">көмегі </w:t>
      </w:r>
      <w:r w:rsidR="000E72E3" w:rsidRPr="0023649C">
        <w:rPr>
          <w:rFonts w:ascii="Times New Roman" w:hAnsi="Times New Roman" w:cs="Times New Roman"/>
          <w:sz w:val="28"/>
          <w:szCs w:val="28"/>
          <w:lang w:val="kk-KZ"/>
        </w:rPr>
        <w:t xml:space="preserve">арқылы да </w:t>
      </w:r>
      <w:r w:rsidR="005C53EB" w:rsidRPr="0023649C">
        <w:rPr>
          <w:rFonts w:ascii="Times New Roman" w:hAnsi="Times New Roman" w:cs="Times New Roman"/>
          <w:sz w:val="28"/>
          <w:szCs w:val="28"/>
          <w:lang w:val="kk-KZ"/>
        </w:rPr>
        <w:t>мүмкін болады.</w:t>
      </w:r>
    </w:p>
    <w:p w:rsidR="00777E4C" w:rsidRDefault="00923BF2" w:rsidP="0023649C">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lang w:val="kk-KZ"/>
        </w:rPr>
        <w:t xml:space="preserve">ЖИТС МОО </w:t>
      </w:r>
      <w:r w:rsidR="00777E4C" w:rsidRPr="00923BF2">
        <w:rPr>
          <w:rFonts w:ascii="Times New Roman" w:hAnsi="Times New Roman" w:cs="Times New Roman"/>
          <w:sz w:val="28"/>
          <w:szCs w:val="28"/>
          <w:lang w:val="kk-KZ"/>
        </w:rPr>
        <w:t>эпидемиолог</w:t>
      </w:r>
      <w:r>
        <w:rPr>
          <w:rFonts w:ascii="Times New Roman" w:hAnsi="Times New Roman" w:cs="Times New Roman"/>
          <w:sz w:val="28"/>
          <w:szCs w:val="28"/>
          <w:lang w:val="kk-KZ"/>
        </w:rPr>
        <w:t>-дәрігері</w:t>
      </w:r>
      <w:r w:rsidR="00777E4C" w:rsidRPr="00923BF2">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0023649C">
        <w:rPr>
          <w:rFonts w:ascii="Times New Roman" w:hAnsi="Times New Roman" w:cs="Times New Roman"/>
          <w:sz w:val="28"/>
          <w:szCs w:val="28"/>
          <w:lang w:val="kk-KZ"/>
        </w:rPr>
        <w:t xml:space="preserve"> </w:t>
      </w:r>
      <w:r w:rsidR="00777E4C">
        <w:rPr>
          <w:rFonts w:ascii="Times New Roman" w:hAnsi="Times New Roman" w:cs="Times New Roman"/>
          <w:sz w:val="28"/>
          <w:szCs w:val="28"/>
        </w:rPr>
        <w:t>Синельникова</w:t>
      </w:r>
      <w:r w:rsidR="00DA6E86">
        <w:rPr>
          <w:rFonts w:ascii="Times New Roman" w:hAnsi="Times New Roman" w:cs="Times New Roman"/>
          <w:sz w:val="28"/>
          <w:szCs w:val="28"/>
        </w:rPr>
        <w:t>.</w:t>
      </w:r>
      <w:bookmarkStart w:id="0" w:name="_GoBack"/>
      <w:bookmarkEnd w:id="0"/>
    </w:p>
    <w:p w:rsidR="00370AF8" w:rsidRPr="004C53EF" w:rsidRDefault="00370AF8" w:rsidP="00447BA2">
      <w:pPr>
        <w:spacing w:after="0" w:line="240" w:lineRule="auto"/>
        <w:ind w:left="720" w:right="141"/>
        <w:jc w:val="both"/>
        <w:rPr>
          <w:rFonts w:ascii="Times New Roman" w:hAnsi="Times New Roman" w:cs="Times New Roman"/>
          <w:sz w:val="28"/>
          <w:szCs w:val="28"/>
        </w:rPr>
      </w:pPr>
    </w:p>
    <w:p w:rsidR="00E23E1D" w:rsidRDefault="00E23E1D" w:rsidP="00447BA2">
      <w:pPr>
        <w:spacing w:after="0"/>
        <w:ind w:right="141"/>
        <w:jc w:val="both"/>
        <w:rPr>
          <w:sz w:val="28"/>
          <w:szCs w:val="28"/>
        </w:rPr>
      </w:pPr>
    </w:p>
    <w:p w:rsidR="00932CFA" w:rsidRPr="00FE2351" w:rsidRDefault="00932CFA" w:rsidP="00447BA2">
      <w:pPr>
        <w:spacing w:after="0" w:line="240" w:lineRule="auto"/>
        <w:ind w:right="141"/>
        <w:jc w:val="both"/>
        <w:rPr>
          <w:rFonts w:ascii="Times New Roman" w:hAnsi="Times New Roman" w:cs="Times New Roman"/>
          <w:sz w:val="28"/>
          <w:szCs w:val="28"/>
        </w:rPr>
      </w:pPr>
    </w:p>
    <w:sectPr w:rsidR="00932CFA" w:rsidRPr="00FE2351" w:rsidSect="00352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F0D39"/>
    <w:multiLevelType w:val="hybridMultilevel"/>
    <w:tmpl w:val="24D44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B65B74"/>
    <w:multiLevelType w:val="hybridMultilevel"/>
    <w:tmpl w:val="A074F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0673"/>
    <w:rsid w:val="00034BB0"/>
    <w:rsid w:val="00073C25"/>
    <w:rsid w:val="000A1F7E"/>
    <w:rsid w:val="000E72E3"/>
    <w:rsid w:val="00122F5A"/>
    <w:rsid w:val="00185ACF"/>
    <w:rsid w:val="001A229F"/>
    <w:rsid w:val="001C55CD"/>
    <w:rsid w:val="001D6B67"/>
    <w:rsid w:val="001E5392"/>
    <w:rsid w:val="001E5A4A"/>
    <w:rsid w:val="00215FA4"/>
    <w:rsid w:val="002161D7"/>
    <w:rsid w:val="00216FF3"/>
    <w:rsid w:val="0023649C"/>
    <w:rsid w:val="00256C63"/>
    <w:rsid w:val="002744CE"/>
    <w:rsid w:val="002B7859"/>
    <w:rsid w:val="002D3453"/>
    <w:rsid w:val="002F0C40"/>
    <w:rsid w:val="002F3F53"/>
    <w:rsid w:val="00303133"/>
    <w:rsid w:val="00314087"/>
    <w:rsid w:val="00352906"/>
    <w:rsid w:val="00370AF8"/>
    <w:rsid w:val="00394D6C"/>
    <w:rsid w:val="003A09B9"/>
    <w:rsid w:val="003C723D"/>
    <w:rsid w:val="003F155D"/>
    <w:rsid w:val="00437E32"/>
    <w:rsid w:val="00447BA2"/>
    <w:rsid w:val="004A194D"/>
    <w:rsid w:val="004A1A57"/>
    <w:rsid w:val="004A3ECA"/>
    <w:rsid w:val="004C172B"/>
    <w:rsid w:val="004C45EE"/>
    <w:rsid w:val="004C53EF"/>
    <w:rsid w:val="004D0EEE"/>
    <w:rsid w:val="004F5BB1"/>
    <w:rsid w:val="0051557F"/>
    <w:rsid w:val="00590467"/>
    <w:rsid w:val="0059380E"/>
    <w:rsid w:val="005B1871"/>
    <w:rsid w:val="005C53EB"/>
    <w:rsid w:val="005D4D2F"/>
    <w:rsid w:val="00600169"/>
    <w:rsid w:val="006752B8"/>
    <w:rsid w:val="006F550F"/>
    <w:rsid w:val="00706716"/>
    <w:rsid w:val="00777E4C"/>
    <w:rsid w:val="007A0D67"/>
    <w:rsid w:val="007A68E7"/>
    <w:rsid w:val="007F0673"/>
    <w:rsid w:val="007F1687"/>
    <w:rsid w:val="008172D1"/>
    <w:rsid w:val="00822C52"/>
    <w:rsid w:val="00827232"/>
    <w:rsid w:val="0084776E"/>
    <w:rsid w:val="0089786B"/>
    <w:rsid w:val="008D33F6"/>
    <w:rsid w:val="00921A65"/>
    <w:rsid w:val="00923BF2"/>
    <w:rsid w:val="00932CFA"/>
    <w:rsid w:val="0095184D"/>
    <w:rsid w:val="00955B08"/>
    <w:rsid w:val="009758AB"/>
    <w:rsid w:val="009D6D2E"/>
    <w:rsid w:val="009E2758"/>
    <w:rsid w:val="009F0171"/>
    <w:rsid w:val="00A46B9C"/>
    <w:rsid w:val="00A7491E"/>
    <w:rsid w:val="00A85EF5"/>
    <w:rsid w:val="00AA1B0E"/>
    <w:rsid w:val="00AA661E"/>
    <w:rsid w:val="00AE4AA0"/>
    <w:rsid w:val="00AE706B"/>
    <w:rsid w:val="00B24408"/>
    <w:rsid w:val="00B57F23"/>
    <w:rsid w:val="00B8611E"/>
    <w:rsid w:val="00B958EE"/>
    <w:rsid w:val="00B97068"/>
    <w:rsid w:val="00BF14D6"/>
    <w:rsid w:val="00CC4840"/>
    <w:rsid w:val="00D06660"/>
    <w:rsid w:val="00D526D8"/>
    <w:rsid w:val="00D57302"/>
    <w:rsid w:val="00D87F42"/>
    <w:rsid w:val="00D90478"/>
    <w:rsid w:val="00DA6E86"/>
    <w:rsid w:val="00DC78FF"/>
    <w:rsid w:val="00DD75BF"/>
    <w:rsid w:val="00DE2844"/>
    <w:rsid w:val="00E1115B"/>
    <w:rsid w:val="00E23E1D"/>
    <w:rsid w:val="00E27FC9"/>
    <w:rsid w:val="00E33E60"/>
    <w:rsid w:val="00EA17BF"/>
    <w:rsid w:val="00EC07D7"/>
    <w:rsid w:val="00ED246C"/>
    <w:rsid w:val="00ED246F"/>
    <w:rsid w:val="00F42C69"/>
    <w:rsid w:val="00FC683F"/>
    <w:rsid w:val="00FD2F9E"/>
    <w:rsid w:val="00FE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8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05531">
      <w:bodyDiv w:val="1"/>
      <w:marLeft w:val="0"/>
      <w:marRight w:val="0"/>
      <w:marTop w:val="0"/>
      <w:marBottom w:val="0"/>
      <w:divBdr>
        <w:top w:val="none" w:sz="0" w:space="0" w:color="auto"/>
        <w:left w:val="none" w:sz="0" w:space="0" w:color="auto"/>
        <w:bottom w:val="none" w:sz="0" w:space="0" w:color="auto"/>
        <w:right w:val="none" w:sz="0" w:space="0" w:color="auto"/>
      </w:divBdr>
    </w:div>
    <w:div w:id="18095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AF87-2167-4F11-AB7F-723B55CC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User15</cp:lastModifiedBy>
  <cp:revision>163</cp:revision>
  <dcterms:created xsi:type="dcterms:W3CDTF">2012-10-03T05:02:00Z</dcterms:created>
  <dcterms:modified xsi:type="dcterms:W3CDTF">2012-11-28T08:05:00Z</dcterms:modified>
</cp:coreProperties>
</file>