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4" w:rsidRDefault="00B84134" w:rsidP="00B841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134" w:rsidRPr="00914D6F" w:rsidRDefault="00914D6F" w:rsidP="00914D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D6F">
        <w:rPr>
          <w:rFonts w:ascii="Times New Roman" w:eastAsia="Times New Roman" w:hAnsi="Times New Roman" w:cs="Times New Roman"/>
          <w:b/>
          <w:sz w:val="28"/>
          <w:szCs w:val="28"/>
        </w:rPr>
        <w:t>Как предотвратить новые заражения ВИЧ инфекцией.</w:t>
      </w:r>
    </w:p>
    <w:p w:rsidR="003B7352" w:rsidRPr="003B7352" w:rsidRDefault="00CC619B" w:rsidP="00B8413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B7352" w:rsidRPr="003B7352">
        <w:rPr>
          <w:rFonts w:ascii="Times New Roman" w:eastAsia="Times New Roman" w:hAnsi="Times New Roman" w:cs="Times New Roman"/>
          <w:sz w:val="24"/>
          <w:szCs w:val="24"/>
        </w:rPr>
        <w:t xml:space="preserve">Поскольку ВИЧ-инфекция не излечивается радикально, главным орудием в борьбе с распространением инфекции является профилактика - предотвращение новых заражений. Профилактика ВИЧ-инфекции имеет несколько направлений. </w:t>
      </w:r>
    </w:p>
    <w:p w:rsidR="003B7352" w:rsidRPr="003B7352" w:rsidRDefault="003B7352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352">
        <w:rPr>
          <w:rFonts w:ascii="Times New Roman" w:eastAsia="Times New Roman" w:hAnsi="Times New Roman" w:cs="Times New Roman"/>
          <w:b/>
          <w:sz w:val="24"/>
          <w:szCs w:val="24"/>
        </w:rPr>
        <w:t>1. Вакцины</w:t>
      </w:r>
    </w:p>
    <w:p w:rsidR="003B7352" w:rsidRPr="003B7352" w:rsidRDefault="003B7352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352">
        <w:rPr>
          <w:rFonts w:ascii="Times New Roman" w:eastAsia="Times New Roman" w:hAnsi="Times New Roman" w:cs="Times New Roman"/>
          <w:sz w:val="24"/>
          <w:szCs w:val="24"/>
        </w:rPr>
        <w:t>Вакцины спасли человечество от многих опасных инфекционных заболеваний. В мире ведется активный поиск "прививки от ВИЧ-инфекции". Несмотря на некоторые обнадеживающие результаты, говорить об изобрет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ении такой вакцины пока рано.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B7352">
        <w:rPr>
          <w:rFonts w:ascii="Times New Roman" w:eastAsia="Times New Roman" w:hAnsi="Times New Roman" w:cs="Times New Roman"/>
          <w:b/>
          <w:sz w:val="24"/>
          <w:szCs w:val="24"/>
        </w:rPr>
        <w:br/>
        <w:t>2. Пропаганда безопасного сексуального поведения</w:t>
      </w:r>
    </w:p>
    <w:p w:rsidR="003B7352" w:rsidRPr="003B7352" w:rsidRDefault="003B7352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352">
        <w:rPr>
          <w:rFonts w:ascii="Times New Roman" w:eastAsia="Times New Roman" w:hAnsi="Times New Roman" w:cs="Times New Roman"/>
          <w:sz w:val="24"/>
          <w:szCs w:val="24"/>
        </w:rPr>
        <w:t>Главным принципом профилактики остается тот же - предоставить людям достаточно широк</w:t>
      </w:r>
      <w:r w:rsidR="00CC619B">
        <w:rPr>
          <w:rFonts w:ascii="Times New Roman" w:eastAsia="Times New Roman" w:hAnsi="Times New Roman" w:cs="Times New Roman"/>
          <w:sz w:val="24"/>
          <w:szCs w:val="24"/>
        </w:rPr>
        <w:t>ий выбор безопасного поведения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>. Избежать инфицирования ВИЧ и другими ИППП можно. Есть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очень простой, доступный и безопасный способ защитить свое здоровье и здоровье своего партнера - безопасный секс. Безопасный секс - это 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интимные отношения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>, при котором исключено попадание в твой организм спермы, чужой крови или влагалищных выделений. Презерватив - это очень прочная оболочка из тонкого латекса, которая надевается на пенис. Презерватив защищает от ВИЧ-инфекции/</w:t>
      </w:r>
      <w:proofErr w:type="spellStart"/>
      <w:r w:rsidR="00DC38E3" w:rsidRPr="003B735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B735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"http://www.u-hiv.ru" \t "_blank" </w:instrText>
      </w:r>
      <w:r w:rsidR="00DC38E3" w:rsidRPr="003B735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B735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СПИД</w:t>
      </w:r>
      <w:r w:rsidR="00DC38E3" w:rsidRPr="003B735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B735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и других инфекций, передающихся при 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контактах, а также от нежелательной беременности. При правильном использовании презерватив обеспечивает наилучшую защиту от ВИЧ-инфекции и других ИППП. 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единственное средство, обеспечивающее высокую степень защиты и не имеющее побочных эффектов. 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br/>
      </w:r>
      <w:r w:rsidRPr="003B7352">
        <w:rPr>
          <w:rFonts w:ascii="Times New Roman" w:eastAsia="Times New Roman" w:hAnsi="Times New Roman" w:cs="Times New Roman"/>
          <w:sz w:val="24"/>
          <w:szCs w:val="24"/>
        </w:rPr>
        <w:br/>
      </w:r>
      <w:r w:rsidRPr="003B7352">
        <w:rPr>
          <w:rFonts w:ascii="Times New Roman" w:eastAsia="Times New Roman" w:hAnsi="Times New Roman" w:cs="Times New Roman"/>
          <w:b/>
          <w:sz w:val="24"/>
          <w:szCs w:val="24"/>
        </w:rPr>
        <w:br/>
        <w:t>3. Снижение риска заражения ВИЧ при употреблении наркотиков</w:t>
      </w:r>
    </w:p>
    <w:p w:rsidR="003B7352" w:rsidRPr="003B7352" w:rsidRDefault="003B7352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352">
        <w:rPr>
          <w:rFonts w:ascii="Times New Roman" w:eastAsia="Times New Roman" w:hAnsi="Times New Roman" w:cs="Times New Roman"/>
          <w:sz w:val="24"/>
          <w:szCs w:val="24"/>
        </w:rPr>
        <w:t>Это направлен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ие профилактики особенно важно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>, поскольку большинство новых случаев заражения ВИЧ происходят именно при употр</w:t>
      </w:r>
      <w:r>
        <w:rPr>
          <w:rFonts w:ascii="Times New Roman" w:eastAsia="Times New Roman" w:hAnsi="Times New Roman" w:cs="Times New Roman"/>
          <w:sz w:val="24"/>
          <w:szCs w:val="24"/>
        </w:rPr>
        <w:t>еблении инъекционных наркотиков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. Значительная доля заражений приходится на половых партнеров </w:t>
      </w:r>
      <w:proofErr w:type="spellStart"/>
      <w:r w:rsidRPr="003B7352">
        <w:rPr>
          <w:rFonts w:ascii="Times New Roman" w:eastAsia="Times New Roman" w:hAnsi="Times New Roman" w:cs="Times New Roman"/>
          <w:sz w:val="24"/>
          <w:szCs w:val="24"/>
        </w:rPr>
        <w:t>наркопотребителей</w:t>
      </w:r>
      <w:proofErr w:type="spellEnd"/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, а также на детей, рожденных от </w:t>
      </w:r>
      <w:proofErr w:type="spellStart"/>
      <w:proofErr w:type="gramStart"/>
      <w:r w:rsidRPr="003B7352">
        <w:rPr>
          <w:rFonts w:ascii="Times New Roman" w:eastAsia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матерей, употреблявших наркотики или заразившихся от наркозависимого партнера. В первую очередь нужно помнить, что нереально требовать от всех больных наркоманией немедленного отказа от наркотиков. Чтобы снизить распространение ВИЧ-инфекции, потребителям инъекционных наркотиков необходимо предоставить выбор: либо прекратить потребление, либо перейти на безопасные формы (курить, нюхать, глотать), либо делать инъекции стерильными инструментами. Это называется стратегией "снижения риска при употреблении наркотиков" или "снижения вреда, наносимого наркотиками". 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br/>
      </w:r>
      <w:r w:rsidRPr="003B7352">
        <w:rPr>
          <w:rFonts w:ascii="Times New Roman" w:eastAsia="Times New Roman" w:hAnsi="Times New Roman" w:cs="Times New Roman"/>
          <w:sz w:val="24"/>
          <w:szCs w:val="24"/>
        </w:rPr>
        <w:br/>
      </w:r>
      <w:r w:rsidRPr="003B7352">
        <w:rPr>
          <w:rFonts w:ascii="Times New Roman" w:eastAsia="Times New Roman" w:hAnsi="Times New Roman" w:cs="Times New Roman"/>
          <w:b/>
          <w:sz w:val="24"/>
          <w:szCs w:val="24"/>
        </w:rPr>
        <w:t>4. Изменение рискованного поведения</w:t>
      </w:r>
    </w:p>
    <w:p w:rsidR="003B7352" w:rsidRPr="003B7352" w:rsidRDefault="003B7352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352">
        <w:rPr>
          <w:rFonts w:ascii="Times New Roman" w:eastAsia="Times New Roman" w:hAnsi="Times New Roman" w:cs="Times New Roman"/>
          <w:sz w:val="24"/>
          <w:szCs w:val="24"/>
        </w:rPr>
        <w:t>Задача профилактики - убедить людей добровольно и на длительный срок изменить свое поведение, сделав его более безопасным. Как этого достичь? Существует ряд психологических закономерностей изменения поведения. Добровольный отказ от устойчивых привычек, как правило, не происходит сразу, а представляет собой более или менее длительный процесс, на протяжении которого чел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овек проходит несколько этапов:</w:t>
      </w:r>
    </w:p>
    <w:p w:rsidR="00B84134" w:rsidRDefault="003B7352" w:rsidP="00B841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Даже не задумывается о том, что привычное поведение может быть опасным. (Необходимо: привлечь внимание, шокировать, привести к осознанию собственного риска) </w:t>
      </w:r>
    </w:p>
    <w:p w:rsidR="00B84134" w:rsidRDefault="003B7352" w:rsidP="00B841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Начинает задумываться. (Необходимо: сообщить конкретную информацию о степени риска, помочь проанализировать "за" и "против" изменения привычного поведения) </w:t>
      </w:r>
    </w:p>
    <w:p w:rsidR="00B84134" w:rsidRDefault="003B7352" w:rsidP="00B841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Готов действовать. (Необходимо: обучить новым навыкам и техникам самоконтроля, поощрять успехи, помочь изменить привычную обстановку, избегать рискованных ситуаций) </w:t>
      </w:r>
    </w:p>
    <w:p w:rsidR="00B84134" w:rsidRDefault="003B7352" w:rsidP="00B841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Действует. (Необходимо: создать систему </w:t>
      </w:r>
      <w:proofErr w:type="spellStart"/>
      <w:r w:rsidRPr="00B84134">
        <w:rPr>
          <w:rFonts w:ascii="Times New Roman" w:eastAsia="Times New Roman" w:hAnsi="Times New Roman" w:cs="Times New Roman"/>
          <w:sz w:val="24"/>
          <w:szCs w:val="24"/>
        </w:rPr>
        <w:t>самоподдержки</w:t>
      </w:r>
      <w:proofErr w:type="spellEnd"/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4134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, профессиональной поддержки) </w:t>
      </w:r>
    </w:p>
    <w:p w:rsidR="003B7352" w:rsidRPr="00B84134" w:rsidRDefault="003B7352" w:rsidP="00B841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Устойчивый результат. (Необходимо: выработать чувство гордости </w:t>
      </w:r>
      <w:proofErr w:type="gramStart"/>
      <w:r w:rsidRPr="00B84134">
        <w:rPr>
          <w:rFonts w:ascii="Times New Roman" w:eastAsia="Times New Roman" w:hAnsi="Times New Roman" w:cs="Times New Roman"/>
          <w:sz w:val="24"/>
          <w:szCs w:val="24"/>
        </w:rPr>
        <w:t>достигнутым</w:t>
      </w:r>
      <w:proofErr w:type="gramEnd"/>
      <w:r w:rsidRPr="00B84134">
        <w:rPr>
          <w:rFonts w:ascii="Times New Roman" w:eastAsia="Times New Roman" w:hAnsi="Times New Roman" w:cs="Times New Roman"/>
          <w:sz w:val="24"/>
          <w:szCs w:val="24"/>
        </w:rPr>
        <w:t xml:space="preserve">, постоянно ощущать поддержку близкого человека) </w:t>
      </w:r>
    </w:p>
    <w:p w:rsidR="00BD30C9" w:rsidRDefault="003B7352" w:rsidP="00B84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Социальная реклама, плакаты, видеоклипы действуют в основном на первой стадии, помогая человеку задуматься о проблеме. Затем для изменения поведения </w:t>
      </w:r>
      <w:proofErr w:type="gramStart"/>
      <w:r w:rsidRPr="003B7352">
        <w:rPr>
          <w:rFonts w:ascii="Times New Roman" w:eastAsia="Times New Roman" w:hAnsi="Times New Roman" w:cs="Times New Roman"/>
          <w:sz w:val="24"/>
          <w:szCs w:val="24"/>
        </w:rPr>
        <w:t>требуе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gramEnd"/>
      <w:r w:rsidR="00B84134">
        <w:rPr>
          <w:rFonts w:ascii="Times New Roman" w:eastAsia="Times New Roman" w:hAnsi="Times New Roman" w:cs="Times New Roman"/>
          <w:sz w:val="24"/>
          <w:szCs w:val="24"/>
        </w:rPr>
        <w:t xml:space="preserve"> более конкретная информация и именно со второго этапа в нашем областном центре СПИД оказывается помощь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 xml:space="preserve">в виде ознакомления 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>печатны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B84134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3ED" w:rsidRPr="006A6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3ED" w:rsidRPr="003B7352">
        <w:rPr>
          <w:rFonts w:ascii="Times New Roman" w:eastAsia="Times New Roman" w:hAnsi="Times New Roman" w:cs="Times New Roman"/>
          <w:sz w:val="24"/>
          <w:szCs w:val="24"/>
        </w:rPr>
        <w:t>консультации специалистов</w:t>
      </w:r>
      <w:r w:rsidR="006A63ED">
        <w:rPr>
          <w:rFonts w:ascii="Times New Roman" w:eastAsia="Times New Roman" w:hAnsi="Times New Roman" w:cs="Times New Roman"/>
          <w:sz w:val="24"/>
          <w:szCs w:val="24"/>
        </w:rPr>
        <w:t xml:space="preserve">, функционированием 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BD30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 доверия</w:t>
      </w:r>
      <w:r w:rsidR="00BD30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7352">
        <w:rPr>
          <w:rFonts w:ascii="Times New Roman" w:eastAsia="Times New Roman" w:hAnsi="Times New Roman" w:cs="Times New Roman"/>
          <w:sz w:val="24"/>
          <w:szCs w:val="24"/>
        </w:rPr>
        <w:t xml:space="preserve">работа с </w:t>
      </w:r>
      <w:r w:rsidR="00BD30C9">
        <w:rPr>
          <w:rFonts w:ascii="Times New Roman" w:eastAsia="Times New Roman" w:hAnsi="Times New Roman" w:cs="Times New Roman"/>
          <w:sz w:val="24"/>
          <w:szCs w:val="24"/>
        </w:rPr>
        <w:t>окружением.</w:t>
      </w:r>
    </w:p>
    <w:p w:rsidR="002E1EF9" w:rsidRDefault="00BD30C9" w:rsidP="002E1EF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Вам необходима консультативная помощь и поддержка или </w:t>
      </w:r>
      <w:r w:rsidR="002E1EF9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желаете узнать свой ВИЧ статус </w:t>
      </w:r>
      <w:r w:rsidR="002E1EF9">
        <w:rPr>
          <w:rFonts w:ascii="Times New Roman" w:eastAsia="Times New Roman" w:hAnsi="Times New Roman" w:cs="Times New Roman"/>
          <w:sz w:val="24"/>
          <w:szCs w:val="24"/>
        </w:rPr>
        <w:t>можете обратиться по а</w:t>
      </w:r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дрес</w:t>
      </w:r>
      <w:r w:rsid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Мангистауская</w:t>
      </w:r>
      <w:proofErr w:type="spellEnd"/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область, </w:t>
      </w:r>
      <w:proofErr w:type="gramStart"/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C6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Актау, 3 </w:t>
      </w:r>
      <w:proofErr w:type="spellStart"/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мкр</w:t>
      </w:r>
      <w:proofErr w:type="spellEnd"/>
      <w:r w:rsidR="002E1EF9" w:rsidRP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170 здание</w:t>
      </w:r>
      <w:r w:rsidR="002E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 телефонам</w:t>
      </w:r>
      <w:r w:rsidR="002E1EF9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2E1EF9" w:rsidRPr="002E1EF9">
        <w:rPr>
          <w:rFonts w:ascii="Arial" w:hAnsi="Arial" w:cs="Arial"/>
          <w:b/>
          <w:bCs/>
          <w:color w:val="008000"/>
          <w:sz w:val="27"/>
          <w:szCs w:val="27"/>
          <w:shd w:val="clear" w:color="auto" w:fill="FFFFFF"/>
        </w:rPr>
        <w:t xml:space="preserve"> </w:t>
      </w:r>
      <w:r w:rsidR="002E1EF9" w:rsidRP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52</w:t>
      </w:r>
      <w:r w:rsid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–</w:t>
      </w:r>
      <w:r w:rsidR="002E1EF9" w:rsidRP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4–</w:t>
      </w:r>
      <w:r w:rsidR="002E1EF9" w:rsidRP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05</w:t>
      </w:r>
      <w:r w:rsidR="002E1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50–40</w:t>
      </w:r>
      <w:r w:rsidR="002E1EF9" w:rsidRP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– 49, 34-12-58</w:t>
      </w:r>
      <w:r w:rsidR="002E1E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2E1EF9" w:rsidRDefault="002E1EF9" w:rsidP="002E1E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Мы всегда рады Вам помочь.</w:t>
      </w:r>
    </w:p>
    <w:p w:rsidR="00B02257" w:rsidRDefault="00B02257" w:rsidP="00B84134">
      <w:pPr>
        <w:spacing w:after="24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E5E5E5"/>
        </w:rPr>
      </w:pPr>
    </w:p>
    <w:sectPr w:rsidR="00B02257" w:rsidSect="00CC619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64D1"/>
    <w:multiLevelType w:val="hybridMultilevel"/>
    <w:tmpl w:val="076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352"/>
    <w:rsid w:val="000510D1"/>
    <w:rsid w:val="002E1EF9"/>
    <w:rsid w:val="003B7352"/>
    <w:rsid w:val="006A63ED"/>
    <w:rsid w:val="00777030"/>
    <w:rsid w:val="00914D6F"/>
    <w:rsid w:val="00B02257"/>
    <w:rsid w:val="00B84134"/>
    <w:rsid w:val="00BD30C9"/>
    <w:rsid w:val="00CC619B"/>
    <w:rsid w:val="00DC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0"/>
  </w:style>
  <w:style w:type="paragraph" w:styleId="2">
    <w:name w:val="heading 2"/>
    <w:basedOn w:val="a"/>
    <w:link w:val="20"/>
    <w:uiPriority w:val="9"/>
    <w:qFormat/>
    <w:rsid w:val="003B7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ey">
    <w:name w:val="grey"/>
    <w:basedOn w:val="a0"/>
    <w:rsid w:val="003B7352"/>
  </w:style>
  <w:style w:type="paragraph" w:styleId="a3">
    <w:name w:val="Normal (Web)"/>
    <w:basedOn w:val="a"/>
    <w:uiPriority w:val="99"/>
    <w:semiHidden/>
    <w:unhideWhenUsed/>
    <w:rsid w:val="003B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73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4134"/>
    <w:pPr>
      <w:ind w:left="720"/>
      <w:contextualSpacing/>
    </w:pPr>
  </w:style>
  <w:style w:type="character" w:customStyle="1" w:styleId="apple-converted-space">
    <w:name w:val="apple-converted-space"/>
    <w:basedOn w:val="a0"/>
    <w:rsid w:val="00051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2016-09-19T03:33:00Z</cp:lastPrinted>
  <dcterms:created xsi:type="dcterms:W3CDTF">2016-06-08T06:03:00Z</dcterms:created>
  <dcterms:modified xsi:type="dcterms:W3CDTF">2016-09-21T06:13:00Z</dcterms:modified>
</cp:coreProperties>
</file>