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E" w:rsidRDefault="00AB664E" w:rsidP="0031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4E">
        <w:rPr>
          <w:rFonts w:ascii="Times New Roman" w:hAnsi="Times New Roman" w:cs="Times New Roman"/>
          <w:b/>
          <w:sz w:val="28"/>
          <w:szCs w:val="28"/>
        </w:rPr>
        <w:t>ВИЧ и вирусные гепатиты</w:t>
      </w:r>
      <w:proofErr w:type="gramStart"/>
      <w:r w:rsidRPr="00AB664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b/>
          <w:sz w:val="28"/>
          <w:szCs w:val="28"/>
        </w:rPr>
        <w:t xml:space="preserve"> и С</w:t>
      </w:r>
    </w:p>
    <w:p w:rsidR="00566797" w:rsidRPr="00AB664E" w:rsidRDefault="00566797" w:rsidP="0031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Заболеваемость вирусными гепатитами и ВИЧ-инфекцией сопоставимы по темпам роста. В последние годы они приобрели огромную социальную значимость. Причем эти заболевания рассматривают как единую глобальную проблему современности.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Пути передачи этих заболеваний во многом схожи. Многие люди, живущие с ВИЧ, являются носителями гепатита, не зная об этом. Вирусные гепатиты, а особенно гепатит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>, могут протекать незаметно. Однако вирусы гепатита разрушают печень и наносят сильный ущерб здоровью. ВИЧ-инфекция, как правило, ускоряет развитие гепатита и приводит к осложнениям. Поэтому так важно сдать анализ на наличие вирусных гепатитов</w:t>
      </w:r>
      <w:r w:rsidR="00566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4E" w:rsidRPr="00566797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97">
        <w:rPr>
          <w:rFonts w:ascii="Times New Roman" w:hAnsi="Times New Roman" w:cs="Times New Roman"/>
          <w:b/>
          <w:sz w:val="28"/>
          <w:szCs w:val="28"/>
        </w:rPr>
        <w:t>Доля заражений ВИЧ при различных путях передачи</w:t>
      </w:r>
      <w:r w:rsidR="00566797" w:rsidRPr="00566797">
        <w:rPr>
          <w:rFonts w:ascii="Times New Roman" w:hAnsi="Times New Roman" w:cs="Times New Roman"/>
          <w:b/>
          <w:sz w:val="28"/>
          <w:szCs w:val="28"/>
        </w:rPr>
        <w:t>:</w:t>
      </w:r>
    </w:p>
    <w:p w:rsidR="00AB664E" w:rsidRP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Все зарегистрированные случаи ВИЧ-инфекции в мире распределяются по путям заражения следующим образом:</w:t>
      </w:r>
      <w:r w:rsidR="0056679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половым путем - 70-80%;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инъекционные наркотики - 5-10%;</w:t>
      </w:r>
      <w:r w:rsidR="0056679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профессиональное заражение медработников - менее 0,01%;</w:t>
      </w:r>
      <w:r w:rsidR="0056679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переливание зараженной крови - 3-5%;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от беременной или кормящей матери ребенку - 5-10%.</w:t>
      </w:r>
    </w:p>
    <w:p w:rsidR="00AB664E" w:rsidRP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Как происходит развитие 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64E">
        <w:rPr>
          <w:rFonts w:ascii="Times New Roman" w:hAnsi="Times New Roman" w:cs="Times New Roman"/>
          <w:sz w:val="28"/>
          <w:szCs w:val="28"/>
        </w:rPr>
        <w:t>Большинство людей, которым передался ВИЧ, даже не подозревали об этом до сдачи анализа. После передачи вируса начинается первая стадия ВИЧ-инфекции - инкубационный период. Во время инкубационного периода организм начинает реагировать на ВИЧ, сопротивляться ему. Иммунная система начинает вырабатывать антитела - специфические белки, которые блокируют вирус. К сожалению, полностью избавиться от ВИЧ-инфекции организм не в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После образования антител наступает бессимптомная стадия ВИЧ-инфекции. Человек на этой стадии чувствует себя нормально, никаких заболеваний, связанных с ВИЧ, у него не наблюдается, но уже на начальной стадии заболевания ВИЧ-инфицированный человек является возможным распространителем инфекции. К их числу относятся и беременные женщины, которые могут передать ВИЧ будущему ребёнку до, во время и после родов.</w:t>
      </w:r>
      <w:r w:rsidR="0056679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На сегодняшний день вероятность рождения инфицированного ребёнка от ВИЧ-инфицированной женщины составляет около 30%. Однако, при условии проведения беременной назначенных врачом профилактических мероприятий, риск рождения у нее ВИЧ-инфицированного ребёнка снижается до 5-10%. Это означает, что из 100 детей, рождённых ВИЧ-инфицированными матерями, 90 будут здоровы.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E">
        <w:rPr>
          <w:rFonts w:ascii="Times New Roman" w:hAnsi="Times New Roman" w:cs="Times New Roman"/>
          <w:sz w:val="28"/>
          <w:szCs w:val="28"/>
        </w:rPr>
        <w:t xml:space="preserve">Считается, что если положительные серологические реакции выявляются более 15 месяцев, то это указывает на наличие ВИЧ-инфекции у ребёнка. Если же у ребёнка старше 18 месяцев отсутствуют 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>СПИД-индикаторные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болезни и нет положительных лабораторных анализов на ВИЧ, то такой ребёнок считается неинфицированным.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E">
        <w:rPr>
          <w:rFonts w:ascii="Times New Roman" w:hAnsi="Times New Roman" w:cs="Times New Roman"/>
          <w:sz w:val="28"/>
          <w:szCs w:val="28"/>
        </w:rPr>
        <w:t xml:space="preserve">Дети, ВИЧ - инфицированные матери которых пассивно передали им антитела к ВИЧ, считаются условно больными. Они составляют большинство от числа детей, рожденных ВИЧ-инфицированными матерями. С ростом ребёнка происходит разрушение </w:t>
      </w:r>
      <w:r w:rsidRPr="00AB664E">
        <w:rPr>
          <w:rFonts w:ascii="Times New Roman" w:hAnsi="Times New Roman" w:cs="Times New Roman"/>
          <w:sz w:val="28"/>
          <w:szCs w:val="28"/>
        </w:rPr>
        <w:lastRenderedPageBreak/>
        <w:t>материнских антител и, обычно после 2-х летнего возраста, практически все лабораторные тесты на ВИЧ-инфекцию у них отрицательные. Без лечения бессимптомная стадия ВИЧ-инфекции может продлиться много лет, затем у большинства людей с ВИЧ начинается стадия вторичных заболеваний, или собственно стадия СПИДа. На этой стадии у человека могут появиться некоторые специфические инфекции и онкологические заболевания, связанные с тем, что иммунная система не может с ними справиться.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В среднем без лечения бессимптомная стадия продолжается около 10 лет. У некоторых людей, так называемых нонпрогрессоров, стадия СПИДа не наступает в течение 20-ти и более лет, а ВИЧ-инфекция практически не прогрессирует. В редких случаях стадия СПИДа может наступить через 1-2 года.</w:t>
      </w:r>
    </w:p>
    <w:p w:rsidR="00AB664E" w:rsidRP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Гепатиты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64E">
        <w:rPr>
          <w:rFonts w:ascii="Times New Roman" w:hAnsi="Times New Roman" w:cs="Times New Roman"/>
          <w:sz w:val="28"/>
          <w:szCs w:val="28"/>
        </w:rPr>
        <w:t>Следует отметить, что в отличие от ВИЧ, заражение вирусами гепатитов В и С происходит значительно легче. Это объясняется более высокой устойчивостью вируса во внешней среде и меньшей дозой, необходимой для заражения. Относятся вирусные гепатиты преимущественно к хроническим инфекционным заболеваниям, завершаются часто развитием цирроза печени с возможным развитием опухоли печени.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Для плода риск поражения гепатитом значительно выше, по сравнению с ВИЧ-инфекцией, и может достигать до 90%. Заражение возможно при носительстве вируса матерью, и может произойти через плаценту или во время родов. Инкубационный период (время, проходящее от заражения до появления первых признаков заболевания) составляет в среднем 2 – 6 месяцев, но при передаче возбудителя гепатита через кровь (посредством гемотрансфузии), может сократиться до 1,5 месяцев.</w:t>
      </w:r>
    </w:p>
    <w:p w:rsidR="00AB664E" w:rsidRP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По данным ряда исследований, у 30% детей, рожденных от матерей – носителей вируса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>, в дальнейшем развивается цирроз печени. На сегодня наиболее эффективной мерой предупреждения заболеваемости гепатитом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является вакцинопрофилактика. Вакцинация против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включена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64E">
        <w:rPr>
          <w:rFonts w:ascii="Times New Roman" w:hAnsi="Times New Roman" w:cs="Times New Roman"/>
          <w:sz w:val="28"/>
          <w:szCs w:val="28"/>
        </w:rPr>
        <w:t>ацион</w:t>
      </w:r>
      <w:r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календарь прививок с 1997</w:t>
      </w:r>
      <w:r w:rsidRPr="00AB664E">
        <w:rPr>
          <w:rFonts w:ascii="Times New Roman" w:hAnsi="Times New Roman" w:cs="Times New Roman"/>
          <w:sz w:val="28"/>
          <w:szCs w:val="28"/>
        </w:rPr>
        <w:t xml:space="preserve"> года. Предусмотрено вакцинировать всех детей с </w:t>
      </w:r>
      <w:r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8F3BB3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B3">
        <w:rPr>
          <w:rFonts w:ascii="Times New Roman" w:hAnsi="Times New Roman" w:cs="Times New Roman"/>
          <w:b/>
          <w:sz w:val="28"/>
          <w:szCs w:val="28"/>
        </w:rPr>
        <w:t>Гепатит</w:t>
      </w:r>
      <w:proofErr w:type="gramStart"/>
      <w:r w:rsidRPr="008F3BB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8F3BB3">
        <w:rPr>
          <w:rFonts w:ascii="Times New Roman" w:hAnsi="Times New Roman" w:cs="Times New Roman"/>
          <w:b/>
          <w:sz w:val="28"/>
          <w:szCs w:val="28"/>
        </w:rPr>
        <w:t>:</w:t>
      </w:r>
    </w:p>
    <w:p w:rsidR="00AB664E" w:rsidRP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Что касается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>, он может проявляться: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кратковременным гриппоподобным состоянием;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тошнотой и рвотой;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поносом;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потерей аппетита и потерей веса;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желтухой (пожелтением кожи и белков глаз, темно-желтое окрашивание мочи и обесцвечивание кала);</w:t>
      </w:r>
      <w:r w:rsidR="0056679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кожным зудом.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Чаще всего больные гепатитом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нуждаются в госпитализации. У большинства взрослых людей гепатит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заканчивается полным выздоровлением и формированием пожизненного иммунитета. 2-10% инфицированных во взрослом возрасте становятся хроническими носителями вируса. У этих людей могут развиться хронические поражения печени. Кроме того, носители вируса представляют собой потенциальный источник заражения окружающих.</w:t>
      </w:r>
    </w:p>
    <w:p w:rsidR="00AB664E" w:rsidRP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lastRenderedPageBreak/>
        <w:t>Длительное присутствие в организме вируса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может привести к следующим осложнениям: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хронический гепатит;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цирроз печени;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печени.</w:t>
      </w:r>
    </w:p>
    <w:p w:rsidR="00AB664E" w:rsidRPr="00AB664E" w:rsidRDefault="00AB664E" w:rsidP="0026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664E">
        <w:rPr>
          <w:rFonts w:ascii="Times New Roman" w:hAnsi="Times New Roman" w:cs="Times New Roman"/>
          <w:sz w:val="28"/>
          <w:szCs w:val="28"/>
        </w:rPr>
        <w:t xml:space="preserve">В течение 3-6 месяцев 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>проводится 3 инъекции вакцины против гепатита В. Для определения эффективности процедуры по окончании курса проводится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анализ крови. Прививки от гепа</w:t>
      </w:r>
      <w:r>
        <w:rPr>
          <w:rFonts w:ascii="Times New Roman" w:hAnsi="Times New Roman" w:cs="Times New Roman"/>
          <w:sz w:val="28"/>
          <w:szCs w:val="28"/>
        </w:rPr>
        <w:t>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можно ставить людям,</w:t>
      </w:r>
      <w:r w:rsidR="0056679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живущим с ВИЧ.</w:t>
      </w:r>
    </w:p>
    <w:p w:rsidR="008F3BB3" w:rsidRPr="008F3BB3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B3">
        <w:rPr>
          <w:rFonts w:ascii="Times New Roman" w:hAnsi="Times New Roman" w:cs="Times New Roman"/>
          <w:b/>
          <w:sz w:val="28"/>
          <w:szCs w:val="28"/>
        </w:rPr>
        <w:t>Гепатит</w:t>
      </w:r>
      <w:proofErr w:type="gramStart"/>
      <w:r w:rsidRPr="008F3BB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8F3BB3" w:rsidRPr="008F3BB3">
        <w:rPr>
          <w:rFonts w:ascii="Times New Roman" w:hAnsi="Times New Roman" w:cs="Times New Roman"/>
          <w:b/>
          <w:sz w:val="28"/>
          <w:szCs w:val="28"/>
        </w:rPr>
        <w:t>:</w:t>
      </w:r>
    </w:p>
    <w:p w:rsidR="00AB664E" w:rsidRDefault="00AB664E" w:rsidP="0056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Что касается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>, вопрос с выздоровлением и профилактикой стоит серьезнее. У большинства людей начальная стадия инфекции протекает скрыто, без каких-либо симптомов. Иногда отмечается кратковременное недомогание, похожее на грипп, может быть тошнота и рвота. Изредка эта стадия протекает с желтухой, болями в животе, потемнением мочи и обесцвечиванием кала. Приблизительно половина больных, инфицированных вирусом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>,  полностью выздоравливает. Однако у другой половины больных постепенно развивается хронический процесс поражения печени, хотя внешних признаков заболевания может и не быть. Хроническая форма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может существовать много лет и приводить к развитию серьёзных осложнений. К ним относится цирроз печени - состояние, при котором нормальная печеночная ткань замещается рубцовой. Цирроз печени 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>возникает приблизительно у 20-40% больных вирусным гепатитом С. В среднем на его развитие требуется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20 лет.</w:t>
      </w:r>
    </w:p>
    <w:p w:rsidR="00B62621" w:rsidRPr="003111B0" w:rsidRDefault="003111B0" w:rsidP="0031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B0">
        <w:rPr>
          <w:rFonts w:ascii="Times New Roman" w:hAnsi="Times New Roman" w:cs="Times New Roman"/>
          <w:sz w:val="28"/>
          <w:szCs w:val="28"/>
        </w:rPr>
        <w:t xml:space="preserve">Врач кабинета анонимного тестирования и психосоциального консультирования по ВИЧ/СПИДу на базе </w:t>
      </w:r>
      <w:proofErr w:type="spellStart"/>
      <w:r w:rsidRPr="003111B0">
        <w:rPr>
          <w:rFonts w:ascii="Times New Roman" w:hAnsi="Times New Roman" w:cs="Times New Roman"/>
          <w:sz w:val="28"/>
          <w:szCs w:val="28"/>
        </w:rPr>
        <w:t>Каракиянской</w:t>
      </w:r>
      <w:proofErr w:type="spellEnd"/>
      <w:r w:rsidRPr="003111B0">
        <w:rPr>
          <w:rFonts w:ascii="Times New Roman" w:hAnsi="Times New Roman" w:cs="Times New Roman"/>
          <w:sz w:val="28"/>
          <w:szCs w:val="28"/>
        </w:rPr>
        <w:t xml:space="preserve"> районной полклиники </w:t>
      </w:r>
      <w:proofErr w:type="spellStart"/>
      <w:r w:rsidR="00B62621" w:rsidRPr="003111B0">
        <w:rPr>
          <w:rFonts w:ascii="Times New Roman" w:hAnsi="Times New Roman" w:cs="Times New Roman"/>
          <w:sz w:val="28"/>
          <w:szCs w:val="28"/>
        </w:rPr>
        <w:t>Бегнияз</w:t>
      </w:r>
      <w:proofErr w:type="spellEnd"/>
      <w:r w:rsidR="00B62621" w:rsidRPr="003111B0">
        <w:rPr>
          <w:rFonts w:ascii="Times New Roman" w:hAnsi="Times New Roman" w:cs="Times New Roman"/>
          <w:sz w:val="28"/>
          <w:szCs w:val="28"/>
        </w:rPr>
        <w:t xml:space="preserve"> Г.С.</w:t>
      </w:r>
    </w:p>
    <w:sectPr w:rsidR="00B62621" w:rsidRPr="0031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64E"/>
    <w:rsid w:val="00266B31"/>
    <w:rsid w:val="003111B0"/>
    <w:rsid w:val="00566797"/>
    <w:rsid w:val="00813974"/>
    <w:rsid w:val="008F3BB3"/>
    <w:rsid w:val="00A02DDA"/>
    <w:rsid w:val="00AB664E"/>
    <w:rsid w:val="00B62621"/>
    <w:rsid w:val="00E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Kazakhstan</dc:creator>
  <cp:keywords/>
  <dc:description/>
  <cp:lastModifiedBy>Пользователь</cp:lastModifiedBy>
  <cp:revision>10</cp:revision>
  <dcterms:created xsi:type="dcterms:W3CDTF">2013-05-15T18:02:00Z</dcterms:created>
  <dcterms:modified xsi:type="dcterms:W3CDTF">2013-05-20T10:07:00Z</dcterms:modified>
</cp:coreProperties>
</file>