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E" w:rsidRDefault="006135E4" w:rsidP="0031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 және В және С вирусты гепатиттері</w:t>
      </w:r>
    </w:p>
    <w:p w:rsidR="00566797" w:rsidRPr="00AB664E" w:rsidRDefault="00566797" w:rsidP="0031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4E" w:rsidRPr="00CE46EF" w:rsidRDefault="006135E4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Вирусты гепатиттермен және АИТВ-инфекциясымен сырқаттануды өсу қарқынымен салыстыруға болады. Соңғы жылдары осылар орасан зор әлеуметтік мәнге ие болуда. Оның үстіне осынау аурулар, қазіргі заманғы бірыңғай ғаламдық проблема ретінде қаралады.</w:t>
      </w:r>
      <w:r w:rsidR="00EE5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2945D2">
        <w:rPr>
          <w:rFonts w:ascii="Times New Roman" w:hAnsi="Times New Roman" w:cs="Times New Roman"/>
          <w:sz w:val="28"/>
          <w:szCs w:val="28"/>
          <w:lang w:val="kk-KZ"/>
        </w:rPr>
        <w:t>Осы аурулардың берілу жолдары көбіне ұқсас келеді.</w:t>
      </w:r>
      <w:r w:rsidR="00AB664E" w:rsidRPr="00613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АИТВ-мен өмір сүретін көптеген адамдар, бұл турасында өзі білмейтін, гепатиттің тасымалдаушысы болып табылады.</w:t>
      </w:r>
      <w:r w:rsidR="00AB664E" w:rsidRPr="002945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>Вирус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 xml:space="preserve"> гепатит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әсіресе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 xml:space="preserve"> гепатиті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білінбей өтуі мүмкін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45D2">
        <w:rPr>
          <w:rFonts w:ascii="Times New Roman" w:hAnsi="Times New Roman" w:cs="Times New Roman"/>
          <w:sz w:val="28"/>
          <w:szCs w:val="28"/>
          <w:lang w:val="kk-KZ"/>
        </w:rPr>
        <w:t>Алайда гепатиттің вирустары бауырды бүлдіріп, денсаулыққа қатты нұқсан келтіреді</w:t>
      </w:r>
      <w:r w:rsidR="00A612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F1CAF"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АИТВ-инфекциясы, әдеттегідей, гепатиттің дамуын тездет</w:t>
      </w:r>
      <w:r w:rsidR="00CE46EF">
        <w:rPr>
          <w:rFonts w:ascii="Times New Roman" w:hAnsi="Times New Roman" w:cs="Times New Roman"/>
          <w:sz w:val="28"/>
          <w:szCs w:val="28"/>
          <w:lang w:val="kk-KZ"/>
        </w:rPr>
        <w:t>іп,</w:t>
      </w:r>
      <w:r w:rsidR="007F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6EF">
        <w:rPr>
          <w:rFonts w:ascii="Times New Roman" w:hAnsi="Times New Roman" w:cs="Times New Roman"/>
          <w:sz w:val="28"/>
          <w:szCs w:val="28"/>
          <w:lang w:val="kk-KZ"/>
        </w:rPr>
        <w:t>оның ас</w:t>
      </w:r>
      <w:r w:rsidR="00A612A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E46EF">
        <w:rPr>
          <w:rFonts w:ascii="Times New Roman" w:hAnsi="Times New Roman" w:cs="Times New Roman"/>
          <w:sz w:val="28"/>
          <w:szCs w:val="28"/>
          <w:lang w:val="kk-KZ"/>
        </w:rPr>
        <w:t>ынуына әкеледі</w:t>
      </w:r>
      <w:r w:rsidR="00AB664E" w:rsidRPr="007F1C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E46EF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вирусты гепатиттердің бары-жоғына талдаманы тапсыру аса маңызды.</w:t>
      </w:r>
      <w:r w:rsidR="00AB664E" w:rsidRPr="00CE46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664E" w:rsidRPr="005705A2" w:rsidRDefault="006E7892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Әр түрлі берілу кезінде АИТВ жұқтырудың үлесі</w:t>
      </w:r>
      <w:r w:rsidR="00566797" w:rsidRPr="005705A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B664E" w:rsidRPr="005705A2" w:rsidRDefault="005705A2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Дүниежүзінде АИТВ-инфекциясының барлық тіркелген жағдайлары </w:t>
      </w:r>
      <w:r w:rsidR="00A612AB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жұқтыру жолдары бойынша былайша бөлінеді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66797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жыныстық жолмен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- 70-80%; инъекци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есірткімен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- 5-10%;</w:t>
      </w:r>
      <w:r w:rsidR="00566797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медқызметкерлердің кәсіптік жұқтыруы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- 0,01%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566797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жұқтырылған қан құюдан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- 3-5%; </w:t>
      </w:r>
      <w:r>
        <w:rPr>
          <w:rFonts w:ascii="Times New Roman" w:hAnsi="Times New Roman" w:cs="Times New Roman"/>
          <w:sz w:val="28"/>
          <w:szCs w:val="28"/>
          <w:lang w:val="kk-KZ"/>
        </w:rPr>
        <w:t>жүкті не сәбиін емізген анадан</w:t>
      </w:r>
      <w:r w:rsidR="00AB664E" w:rsidRPr="005705A2">
        <w:rPr>
          <w:rFonts w:ascii="Times New Roman" w:hAnsi="Times New Roman" w:cs="Times New Roman"/>
          <w:sz w:val="28"/>
          <w:szCs w:val="28"/>
          <w:lang w:val="kk-KZ"/>
        </w:rPr>
        <w:t xml:space="preserve"> - 5-10%.</w:t>
      </w:r>
    </w:p>
    <w:p w:rsidR="00AB664E" w:rsidRPr="00765420" w:rsidRDefault="00B26305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АИТВ-ның дамуы қалай өтеді.</w:t>
      </w:r>
      <w:r w:rsidR="00A61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Өзіне АИТВ берілетін көптеген адамдар, тіпті бұл туралы талдама тапсырғанға дейін күдіктенбейді. Вирус берілгеннен кейін АИТВ-инфекциясының бірінші сатысы - жасырын кезеңі басталады.</w:t>
      </w:r>
      <w:r w:rsidR="00B7277F">
        <w:rPr>
          <w:rFonts w:ascii="Times New Roman" w:hAnsi="Times New Roman" w:cs="Times New Roman"/>
          <w:sz w:val="28"/>
          <w:szCs w:val="28"/>
          <w:lang w:val="kk-KZ"/>
        </w:rPr>
        <w:t xml:space="preserve"> Жасырын кезеңі кезінде организм АИТВ-ны сезе бастайды, оған қарсылық етеді.</w:t>
      </w:r>
      <w:r w:rsidR="00AB664E" w:rsidRPr="00B7277F">
        <w:rPr>
          <w:rFonts w:ascii="Times New Roman" w:hAnsi="Times New Roman" w:cs="Times New Roman"/>
          <w:sz w:val="28"/>
          <w:szCs w:val="28"/>
          <w:lang w:val="kk-KZ"/>
        </w:rPr>
        <w:t xml:space="preserve"> Иммун</w:t>
      </w:r>
      <w:r w:rsidR="00B7277F">
        <w:rPr>
          <w:rFonts w:ascii="Times New Roman" w:hAnsi="Times New Roman" w:cs="Times New Roman"/>
          <w:sz w:val="28"/>
          <w:szCs w:val="28"/>
          <w:lang w:val="kk-KZ"/>
        </w:rPr>
        <w:t>ды жүйе дене қарсылығын – ерекшелік белогын түзе бастайды, ол вирусты қоршаулайды. Өкінішке қарай, организм АИТВ-инфекциясынан толықтай арылуға қауқарсыз болады.</w:t>
      </w:r>
      <w:r w:rsidR="00A61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188">
        <w:rPr>
          <w:rFonts w:ascii="Times New Roman" w:hAnsi="Times New Roman" w:cs="Times New Roman"/>
          <w:sz w:val="28"/>
          <w:szCs w:val="28"/>
          <w:lang w:val="kk-KZ"/>
        </w:rPr>
        <w:t>Дене қарсылығы пайда болғаннан кейін АИТВ-инфекциясының симптомсыз сатысы келеді. Адам осы сатысында</w:t>
      </w:r>
      <w:r w:rsidR="00AB664E" w:rsidRPr="00B73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188">
        <w:rPr>
          <w:rFonts w:ascii="Times New Roman" w:hAnsi="Times New Roman" w:cs="Times New Roman"/>
          <w:sz w:val="28"/>
          <w:szCs w:val="28"/>
          <w:lang w:val="kk-KZ"/>
        </w:rPr>
        <w:t>өзін қалыпты түрде, АИТВ-ға байланысты ешқандай ауруды сезінбейді, алайда АИТВ-жұқтырылған адам</w:t>
      </w:r>
      <w:r w:rsidR="00710E2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73188">
        <w:rPr>
          <w:rFonts w:ascii="Times New Roman" w:hAnsi="Times New Roman" w:cs="Times New Roman"/>
          <w:sz w:val="28"/>
          <w:szCs w:val="28"/>
          <w:lang w:val="kk-KZ"/>
        </w:rPr>
        <w:t xml:space="preserve"> сырқаттанудың  бастапқы сатысының өзінде</w:t>
      </w:r>
      <w:r w:rsidR="00710E2B">
        <w:rPr>
          <w:rFonts w:ascii="Times New Roman" w:hAnsi="Times New Roman" w:cs="Times New Roman"/>
          <w:sz w:val="28"/>
          <w:szCs w:val="28"/>
          <w:lang w:val="kk-KZ"/>
        </w:rPr>
        <w:t xml:space="preserve"> инфекцияны ықтимал таратушы болып табылады. Осылардың қатарына босанғанға дейін бола</w:t>
      </w:r>
      <w:r w:rsidR="00E252A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10E2B">
        <w:rPr>
          <w:rFonts w:ascii="Times New Roman" w:hAnsi="Times New Roman" w:cs="Times New Roman"/>
          <w:sz w:val="28"/>
          <w:szCs w:val="28"/>
          <w:lang w:val="kk-KZ"/>
        </w:rPr>
        <w:t xml:space="preserve">ақ баласына және босанғаннан кейінгі кезде АИТВ берілуі мүмкін жүкті әйелдер де жатады. Бүгінгі күнге АИТВ-жұқтырылған әйелдерден жұқтырылған баланың ықтимал тууы шамамен </w:t>
      </w:r>
      <w:r w:rsidR="00710E2B" w:rsidRPr="00710E2B">
        <w:rPr>
          <w:rFonts w:ascii="Times New Roman" w:hAnsi="Times New Roman" w:cs="Times New Roman"/>
          <w:sz w:val="28"/>
          <w:szCs w:val="28"/>
          <w:lang w:val="kk-KZ"/>
        </w:rPr>
        <w:t>30%</w:t>
      </w:r>
      <w:r w:rsidR="00710E2B">
        <w:rPr>
          <w:rFonts w:ascii="Times New Roman" w:hAnsi="Times New Roman" w:cs="Times New Roman"/>
          <w:sz w:val="28"/>
          <w:szCs w:val="28"/>
          <w:lang w:val="kk-KZ"/>
        </w:rPr>
        <w:t xml:space="preserve"> құрайды. Алайда, дәрігер</w:t>
      </w:r>
      <w:r w:rsidR="00D31E7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10E2B">
        <w:rPr>
          <w:rFonts w:ascii="Times New Roman" w:hAnsi="Times New Roman" w:cs="Times New Roman"/>
          <w:sz w:val="28"/>
          <w:szCs w:val="28"/>
          <w:lang w:val="kk-KZ"/>
        </w:rPr>
        <w:t xml:space="preserve"> жүкті әйелге тағайында</w:t>
      </w:r>
      <w:r w:rsidR="00D31E71">
        <w:rPr>
          <w:rFonts w:ascii="Times New Roman" w:hAnsi="Times New Roman" w:cs="Times New Roman"/>
          <w:sz w:val="28"/>
          <w:szCs w:val="28"/>
          <w:lang w:val="kk-KZ"/>
        </w:rPr>
        <w:t>ған алдын алу іс-шаралары өткізілген жағдайда</w:t>
      </w:r>
      <w:r w:rsidR="00160AD2">
        <w:rPr>
          <w:rFonts w:ascii="Times New Roman" w:hAnsi="Times New Roman" w:cs="Times New Roman"/>
          <w:sz w:val="28"/>
          <w:szCs w:val="28"/>
          <w:lang w:val="kk-KZ"/>
        </w:rPr>
        <w:t xml:space="preserve">, анадан АИТВ-жұқтырылған баланың туу қауіпі </w:t>
      </w:r>
      <w:r w:rsidR="00160AD2" w:rsidRPr="00160AD2">
        <w:rPr>
          <w:rFonts w:ascii="Times New Roman" w:hAnsi="Times New Roman" w:cs="Times New Roman"/>
          <w:sz w:val="28"/>
          <w:szCs w:val="28"/>
          <w:lang w:val="kk-KZ"/>
        </w:rPr>
        <w:t>5-10%</w:t>
      </w:r>
      <w:r w:rsidR="00160AD2">
        <w:rPr>
          <w:rFonts w:ascii="Times New Roman" w:hAnsi="Times New Roman" w:cs="Times New Roman"/>
          <w:sz w:val="28"/>
          <w:szCs w:val="28"/>
          <w:lang w:val="kk-KZ"/>
        </w:rPr>
        <w:t xml:space="preserve"> дейін төмендейді. Бұл - АИТВ-жұқтырылған анадан туылған 100 баланың 90-ны дені сау болады дегенді білдіреді. Егер оң серологиялық реакция 15 айдан асқанда анықталады деп саналса, онда бұл баланың бойында АИТВ-инфекциясының болуын көрсетеді. Егер 18 айдан асқан баланың бойында ЖИТС-индикаторлық аурулары болмаса және АИТВ-ға оң зертханалық талдамалары жоқ</w:t>
      </w:r>
      <w:r w:rsidR="00AB664E" w:rsidRPr="00160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AD2">
        <w:rPr>
          <w:rFonts w:ascii="Times New Roman" w:hAnsi="Times New Roman" w:cs="Times New Roman"/>
          <w:sz w:val="28"/>
          <w:szCs w:val="28"/>
          <w:lang w:val="kk-KZ"/>
        </w:rPr>
        <w:t>болса, онда мұндай бала жұқтырылмаған деп есептеледі.</w:t>
      </w:r>
      <w:r w:rsidR="00AB664E" w:rsidRPr="00160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346">
        <w:rPr>
          <w:rFonts w:ascii="Times New Roman" w:hAnsi="Times New Roman" w:cs="Times New Roman"/>
          <w:sz w:val="28"/>
          <w:szCs w:val="28"/>
          <w:lang w:val="kk-KZ"/>
        </w:rPr>
        <w:t xml:space="preserve">Дене қарсылығын енжар берген АИТВ-жұқтырылған аналардан туған балалар, шартты түрде науқас деп есептеледі. Олар АИТВ-жұқтырылған аналардан туған балалар қатарының көпшілігін </w:t>
      </w:r>
      <w:r w:rsidR="00D97CAC">
        <w:rPr>
          <w:rFonts w:ascii="Times New Roman" w:hAnsi="Times New Roman" w:cs="Times New Roman"/>
          <w:sz w:val="28"/>
          <w:szCs w:val="28"/>
          <w:lang w:val="kk-KZ"/>
        </w:rPr>
        <w:t>құрайды.</w:t>
      </w:r>
      <w:r w:rsidR="00AB664E" w:rsidRPr="00D97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CAC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өсуімен анадан берілген дене қарсылығының бүлінуі </w:t>
      </w:r>
      <w:r w:rsidR="00D97CAC">
        <w:rPr>
          <w:rFonts w:ascii="Times New Roman" w:hAnsi="Times New Roman" w:cs="Times New Roman"/>
          <w:sz w:val="28"/>
          <w:szCs w:val="28"/>
          <w:lang w:val="kk-KZ"/>
        </w:rPr>
        <w:lastRenderedPageBreak/>
        <w:t>өтеді және, әдетте 2 жастан кейін, іс жүзінде осылардың бойындағы АИТВ-инфекциясына зертханалық тестілердің барлығы теріс болуда. АИТВ-инфекциясының симптомсыз сатысын емдемесе, ол ұзақ ж</w:t>
      </w:r>
      <w:r w:rsidR="0028213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97CAC">
        <w:rPr>
          <w:rFonts w:ascii="Times New Roman" w:hAnsi="Times New Roman" w:cs="Times New Roman"/>
          <w:sz w:val="28"/>
          <w:szCs w:val="28"/>
          <w:lang w:val="kk-KZ"/>
        </w:rPr>
        <w:t>лға созылуы мүмкін, содан кейін АИТВ- мен ауыратын көптеген адамдарда екінші қайтара сырқаттанушылық не ЖИТС өзіндік сатысы</w:t>
      </w:r>
      <w:r w:rsidR="00AB664E" w:rsidRPr="00D97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CAC">
        <w:rPr>
          <w:rFonts w:ascii="Times New Roman" w:hAnsi="Times New Roman" w:cs="Times New Roman"/>
          <w:sz w:val="28"/>
          <w:szCs w:val="28"/>
          <w:lang w:val="kk-KZ"/>
        </w:rPr>
        <w:t>басталады. Бұл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 xml:space="preserve"> сатысында адамның бойында, оны еңсере алмаған, иммундық жүйесіне байланысты кейбір  ерекшелік инфекциялық және онкологиялық аурулардың пайда болуы мүмкін. Емдемесе симптомсыз сатысы орта есеппен 10 жылға жуық созылуы мүмкін.</w:t>
      </w:r>
      <w:r w:rsidR="00AB664E"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7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B664E" w:rsidRPr="00765420">
        <w:rPr>
          <w:rFonts w:ascii="Times New Roman" w:hAnsi="Times New Roman" w:cs="Times New Roman"/>
          <w:sz w:val="28"/>
          <w:szCs w:val="28"/>
          <w:lang w:val="kk-KZ"/>
        </w:rPr>
        <w:t>онпрогрессор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>лар деп аталатын кейбір адамдарда ЖИТС –тың сатысы 20 және одан да көп жылдар ішінде де болмайды, ал АИТВ-инфекциясы іс жүзінде өршімейді.</w:t>
      </w:r>
      <w:r w:rsidR="00AB664E"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 xml:space="preserve">ЖИТС сатысының 1-2 жылдан кейін болуы сирек </w:t>
      </w:r>
      <w:r w:rsidR="000024B3">
        <w:rPr>
          <w:rFonts w:ascii="Times New Roman" w:hAnsi="Times New Roman" w:cs="Times New Roman"/>
          <w:sz w:val="28"/>
          <w:szCs w:val="28"/>
          <w:lang w:val="kk-KZ"/>
        </w:rPr>
        <w:t>ұшырасады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546D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 xml:space="preserve"> гепатиттері</w:t>
      </w:r>
      <w:r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65420">
        <w:rPr>
          <w:rFonts w:ascii="Times New Roman" w:hAnsi="Times New Roman" w:cs="Times New Roman"/>
          <w:sz w:val="28"/>
          <w:szCs w:val="28"/>
          <w:lang w:val="kk-KZ"/>
        </w:rPr>
        <w:t xml:space="preserve">АИТВ-дан айырмашылығы, В және С гепатиттерінің вирусын жұқтыру әдәуір жеңіл өтетіндігін атап өткен жөн. Бұл </w:t>
      </w:r>
      <w:r w:rsidR="002627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F2E9C">
        <w:rPr>
          <w:rFonts w:ascii="Times New Roman" w:hAnsi="Times New Roman" w:cs="Times New Roman"/>
          <w:sz w:val="28"/>
          <w:szCs w:val="28"/>
          <w:lang w:val="kk-KZ"/>
        </w:rPr>
        <w:t xml:space="preserve"> жұқтыруы үшін қажетті,</w:t>
      </w:r>
      <w:r w:rsidRPr="00765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E9C">
        <w:rPr>
          <w:rFonts w:ascii="Times New Roman" w:hAnsi="Times New Roman" w:cs="Times New Roman"/>
          <w:sz w:val="28"/>
          <w:szCs w:val="28"/>
          <w:lang w:val="kk-KZ"/>
        </w:rPr>
        <w:t>вирустың мейлінше жоғары орнықтылығы мен азғантай дозасымен түсіндіріледі.</w:t>
      </w:r>
    </w:p>
    <w:p w:rsidR="00AB664E" w:rsidRPr="001B5C0C" w:rsidRDefault="00EF2E9C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Вирусты гепатиттер көбінесе</w:t>
      </w:r>
      <w:r w:rsidR="00AB664E" w:rsidRPr="00EF2E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44E9">
        <w:rPr>
          <w:rFonts w:ascii="Times New Roman" w:hAnsi="Times New Roman" w:cs="Times New Roman"/>
          <w:sz w:val="28"/>
          <w:szCs w:val="28"/>
          <w:lang w:val="kk-KZ"/>
        </w:rPr>
        <w:t>созылмалы инфекциялық ауруларға жатады, көбіне бауыр ісінуінің ықтимал дамуымен, бауыр циррозының дамуымен аяқталады. Ұрықтың гепатит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>ке шалдығу қаупі,</w:t>
      </w:r>
      <w:r w:rsidR="002627EF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 xml:space="preserve">ИТВ-инфекциясымен салыстырғанда едәуір жоғары, және </w:t>
      </w:r>
      <w:r w:rsidR="000309B8" w:rsidRPr="000309B8">
        <w:rPr>
          <w:rFonts w:ascii="Times New Roman" w:hAnsi="Times New Roman" w:cs="Times New Roman"/>
          <w:sz w:val="28"/>
          <w:szCs w:val="28"/>
          <w:lang w:val="kk-KZ"/>
        </w:rPr>
        <w:t>90%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 xml:space="preserve"> дейін жетуі мүмкін.</w:t>
      </w:r>
      <w:r w:rsidR="00DD44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>Жұқтыру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 xml:space="preserve"> ананың вирус тас</w:t>
      </w:r>
      <w:r w:rsidR="002627EF">
        <w:rPr>
          <w:rFonts w:ascii="Times New Roman" w:hAnsi="Times New Roman" w:cs="Times New Roman"/>
          <w:sz w:val="28"/>
          <w:szCs w:val="28"/>
          <w:lang w:val="kk-KZ"/>
        </w:rPr>
        <w:t>ымалда</w:t>
      </w:r>
      <w:r w:rsidR="000309B8">
        <w:rPr>
          <w:rFonts w:ascii="Times New Roman" w:hAnsi="Times New Roman" w:cs="Times New Roman"/>
          <w:sz w:val="28"/>
          <w:szCs w:val="28"/>
          <w:lang w:val="kk-KZ"/>
        </w:rPr>
        <w:t xml:space="preserve">уы кезінде, және 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плацент арқылы не босануы кезінде болуы мүмкін.</w:t>
      </w:r>
      <w:r w:rsidR="00AB664E" w:rsidRPr="00030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Жасырын кезеңі</w:t>
      </w:r>
      <w:r w:rsidR="00AB664E" w:rsidRPr="001B5C0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жұқтырудан бастап аурудың алғашқы белгілері пайда болағанға дейінгі мезгілде</w:t>
      </w:r>
      <w:r w:rsidR="00AB664E" w:rsidRPr="001B5C0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орта есеппен 2 – 6 ай құрайды</w:t>
      </w:r>
      <w:r w:rsidR="00AB664E" w:rsidRPr="001B5C0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алайда қан арқылы гепатит қоздырушының берілуі кезінде</w:t>
      </w:r>
      <w:r w:rsidR="00AB664E" w:rsidRPr="001B5C0C">
        <w:rPr>
          <w:rFonts w:ascii="Times New Roman" w:hAnsi="Times New Roman" w:cs="Times New Roman"/>
          <w:sz w:val="28"/>
          <w:szCs w:val="28"/>
          <w:lang w:val="kk-KZ"/>
        </w:rPr>
        <w:t xml:space="preserve"> (гемотрансфузи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я арқылы</w:t>
      </w:r>
      <w:r w:rsidR="00AB664E" w:rsidRPr="001B5C0C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1B5C0C">
        <w:rPr>
          <w:rFonts w:ascii="Times New Roman" w:hAnsi="Times New Roman" w:cs="Times New Roman"/>
          <w:sz w:val="28"/>
          <w:szCs w:val="28"/>
          <w:lang w:val="kk-KZ"/>
        </w:rPr>
        <w:t>1,5 айға дейін қысқаруы мүмкін.</w:t>
      </w:r>
    </w:p>
    <w:p w:rsidR="00AB664E" w:rsidRPr="002F480C" w:rsidRDefault="00B93779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Бірқатар зерттеу деректері бойынша,</w:t>
      </w:r>
      <w:r w:rsidR="00262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гепатитінің вирусын тас</w:t>
      </w:r>
      <w:r w:rsidR="002627EF">
        <w:rPr>
          <w:rFonts w:ascii="Times New Roman" w:hAnsi="Times New Roman" w:cs="Times New Roman"/>
          <w:sz w:val="28"/>
          <w:szCs w:val="28"/>
          <w:lang w:val="kk-KZ"/>
        </w:rPr>
        <w:t>ымалда</w:t>
      </w:r>
      <w:r>
        <w:rPr>
          <w:rFonts w:ascii="Times New Roman" w:hAnsi="Times New Roman" w:cs="Times New Roman"/>
          <w:sz w:val="28"/>
          <w:szCs w:val="28"/>
          <w:lang w:val="kk-KZ"/>
        </w:rPr>
        <w:t>ушы анадан туған балалард</w:t>
      </w:r>
      <w:r w:rsidR="00776D88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3779">
        <w:rPr>
          <w:rFonts w:ascii="Times New Roman" w:hAnsi="Times New Roman" w:cs="Times New Roman"/>
          <w:sz w:val="28"/>
          <w:szCs w:val="28"/>
          <w:lang w:val="kk-KZ"/>
        </w:rPr>
        <w:t>30%</w:t>
      </w:r>
      <w:r w:rsidR="00776D88">
        <w:rPr>
          <w:rFonts w:ascii="Times New Roman" w:hAnsi="Times New Roman" w:cs="Times New Roman"/>
          <w:sz w:val="28"/>
          <w:szCs w:val="28"/>
          <w:lang w:val="kk-KZ"/>
        </w:rPr>
        <w:t>-да</w:t>
      </w:r>
      <w:r>
        <w:rPr>
          <w:rFonts w:ascii="Times New Roman" w:hAnsi="Times New Roman" w:cs="Times New Roman"/>
          <w:sz w:val="28"/>
          <w:szCs w:val="28"/>
          <w:lang w:val="kk-KZ"/>
        </w:rPr>
        <w:t>, одан ары қарай бауыр циррозы дамиды. Бүгінгі күнге В гепатитімен сырқаттанушылықтың алдын алудың</w:t>
      </w:r>
      <w:r w:rsidR="00AB664E" w:rsidRPr="00B937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мейлінше тиімді шаралары</w:t>
      </w:r>
      <w:r w:rsidRPr="00B76F64">
        <w:rPr>
          <w:rFonts w:ascii="Times New Roman" w:hAnsi="Times New Roman" w:cs="Times New Roman"/>
          <w:sz w:val="28"/>
          <w:szCs w:val="28"/>
          <w:lang w:val="kk-KZ"/>
        </w:rPr>
        <w:t xml:space="preserve"> вакцинопрофилактика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  <w:r w:rsidR="00AB664E" w:rsidRPr="00B76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F64">
        <w:rPr>
          <w:rFonts w:ascii="Times New Roman" w:hAnsi="Times New Roman" w:cs="Times New Roman"/>
          <w:sz w:val="28"/>
          <w:szCs w:val="28"/>
          <w:lang w:val="kk-KZ"/>
        </w:rPr>
        <w:t>В гепатитіне қарсы в</w:t>
      </w:r>
      <w:r w:rsidR="00AB664E" w:rsidRPr="00B76F64">
        <w:rPr>
          <w:rFonts w:ascii="Times New Roman" w:hAnsi="Times New Roman" w:cs="Times New Roman"/>
          <w:sz w:val="28"/>
          <w:szCs w:val="28"/>
          <w:lang w:val="kk-KZ"/>
        </w:rPr>
        <w:t xml:space="preserve">акцинация </w:t>
      </w:r>
      <w:r w:rsidR="00B76F64">
        <w:rPr>
          <w:rFonts w:ascii="Times New Roman" w:hAnsi="Times New Roman" w:cs="Times New Roman"/>
          <w:sz w:val="28"/>
          <w:szCs w:val="28"/>
          <w:lang w:val="kk-KZ"/>
        </w:rPr>
        <w:t xml:space="preserve">1997 жылдан бастап егудің </w:t>
      </w:r>
      <w:r w:rsidR="00B76F64" w:rsidRPr="00B76F64">
        <w:rPr>
          <w:rFonts w:ascii="Times New Roman" w:hAnsi="Times New Roman" w:cs="Times New Roman"/>
          <w:sz w:val="28"/>
          <w:szCs w:val="28"/>
          <w:lang w:val="kk-KZ"/>
        </w:rPr>
        <w:t>ациональ</w:t>
      </w:r>
      <w:r w:rsidR="00B76F64">
        <w:rPr>
          <w:rFonts w:ascii="Times New Roman" w:hAnsi="Times New Roman" w:cs="Times New Roman"/>
          <w:sz w:val="28"/>
          <w:szCs w:val="28"/>
          <w:lang w:val="kk-KZ"/>
        </w:rPr>
        <w:t>ды күнтізбесіне енгізілген. Туғаннан бастап барлық баланы вакциналау көзделген.</w:t>
      </w:r>
    </w:p>
    <w:p w:rsidR="002F480C" w:rsidRPr="002F480C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0C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B76F64" w:rsidRPr="002F48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гепатиті</w:t>
      </w:r>
      <w:r w:rsidR="002F480C" w:rsidRPr="002F480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B664E" w:rsidRPr="00161D6C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80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76F64">
        <w:rPr>
          <w:rFonts w:ascii="Times New Roman" w:hAnsi="Times New Roman" w:cs="Times New Roman"/>
          <w:sz w:val="28"/>
          <w:szCs w:val="28"/>
          <w:lang w:val="kk-KZ"/>
        </w:rPr>
        <w:t xml:space="preserve"> гепатитіне келер болсақ</w:t>
      </w:r>
      <w:r w:rsidRPr="002F480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6F64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3677C9">
        <w:rPr>
          <w:rFonts w:ascii="Times New Roman" w:hAnsi="Times New Roman" w:cs="Times New Roman"/>
          <w:sz w:val="28"/>
          <w:szCs w:val="28"/>
          <w:lang w:val="kk-KZ"/>
        </w:rPr>
        <w:t xml:space="preserve"> қысқа мерзімді тұмауға ұқсас жай-күймен; жүрек айнуымен және құсумен; іш өтумен; тәбетін жоғалтумен және салмағын жоғалтумен; сары ауруымен </w:t>
      </w:r>
      <w:r w:rsidRPr="002F480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677C9">
        <w:rPr>
          <w:rFonts w:ascii="Times New Roman" w:hAnsi="Times New Roman" w:cs="Times New Roman"/>
          <w:sz w:val="28"/>
          <w:szCs w:val="28"/>
          <w:lang w:val="kk-KZ"/>
        </w:rPr>
        <w:t>терісі мен көз алмасының сарғаюымен, зәрінің күңгірт-сары түсімен, нәжісінің өңсізденуімен</w:t>
      </w:r>
      <w:r w:rsidRPr="002F480C">
        <w:rPr>
          <w:rFonts w:ascii="Times New Roman" w:hAnsi="Times New Roman" w:cs="Times New Roman"/>
          <w:sz w:val="28"/>
          <w:szCs w:val="28"/>
          <w:lang w:val="kk-KZ"/>
        </w:rPr>
        <w:t>);</w:t>
      </w:r>
      <w:r w:rsidR="00566797" w:rsidRPr="002F4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4BF">
        <w:rPr>
          <w:rFonts w:ascii="Times New Roman" w:hAnsi="Times New Roman" w:cs="Times New Roman"/>
          <w:sz w:val="28"/>
          <w:szCs w:val="28"/>
          <w:lang w:val="kk-KZ"/>
        </w:rPr>
        <w:t>терісінің қышуымен көрініс береді.</w:t>
      </w:r>
      <w:r w:rsidRPr="002F4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4BF">
        <w:rPr>
          <w:rFonts w:ascii="Times New Roman" w:hAnsi="Times New Roman" w:cs="Times New Roman"/>
          <w:sz w:val="28"/>
          <w:szCs w:val="28"/>
          <w:lang w:val="kk-KZ"/>
        </w:rPr>
        <w:t>В гепатитімен ауыратын адамдар көбіне жатқызып емдеуді қажет етеді. Ересек адамдардың көпшілігінде В гепатиті толықтай сауығуымен және өмір бойғы иммунитетінің қалыптасуымен аяқталады. Ересек жастағы жұқтырылған адамдардың</w:t>
      </w:r>
      <w:r w:rsidRPr="00AC14BF">
        <w:rPr>
          <w:rFonts w:ascii="Times New Roman" w:hAnsi="Times New Roman" w:cs="Times New Roman"/>
          <w:sz w:val="28"/>
          <w:szCs w:val="28"/>
          <w:lang w:val="kk-KZ"/>
        </w:rPr>
        <w:t xml:space="preserve"> 2-10%</w:t>
      </w:r>
      <w:r w:rsidR="00AC14BF">
        <w:rPr>
          <w:rFonts w:ascii="Times New Roman" w:hAnsi="Times New Roman" w:cs="Times New Roman"/>
          <w:sz w:val="28"/>
          <w:szCs w:val="28"/>
          <w:lang w:val="kk-KZ"/>
        </w:rPr>
        <w:t>, вирустың созылмалы тасымалдаушысына айналады. Бұл адамдардың бойында бауырдың созылмал</w:t>
      </w:r>
      <w:r w:rsidR="00161D6C">
        <w:rPr>
          <w:rFonts w:ascii="Times New Roman" w:hAnsi="Times New Roman" w:cs="Times New Roman"/>
          <w:sz w:val="28"/>
          <w:szCs w:val="28"/>
          <w:lang w:val="kk-KZ"/>
        </w:rPr>
        <w:t xml:space="preserve"> зақымдануы дамуы мүмкін. Бұдан басқа, вирус тасымалдаушылары айналасына жұқтырудың ықтимал көзі болып табылады.</w:t>
      </w:r>
    </w:p>
    <w:p w:rsidR="00AB664E" w:rsidRPr="00424F9D" w:rsidRDefault="00424F9D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гепатит вирусының организмде ұзақ уақыт болуы: созылмалы гепатиттің; бауыр циррозының; бауырдың асқындауына ә</w:t>
      </w:r>
      <w:r w:rsidR="00134DFC"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  <w:lang w:val="kk-KZ"/>
        </w:rPr>
        <w:t>луі мүмкін.</w:t>
      </w:r>
    </w:p>
    <w:p w:rsidR="00AB664E" w:rsidRPr="00424F9D" w:rsidRDefault="00424F9D" w:rsidP="00A2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гепатитіне қарсы </w:t>
      </w:r>
      <w:r w:rsidR="00AB664E" w:rsidRPr="00424F9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24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24F9D">
        <w:rPr>
          <w:rFonts w:ascii="Times New Roman" w:hAnsi="Times New Roman" w:cs="Times New Roman"/>
          <w:sz w:val="28"/>
          <w:szCs w:val="28"/>
          <w:lang w:val="kk-KZ"/>
        </w:rPr>
        <w:t>акцинация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AB664E" w:rsidRPr="00424F9D">
        <w:rPr>
          <w:rFonts w:ascii="Times New Roman" w:hAnsi="Times New Roman" w:cs="Times New Roman"/>
          <w:sz w:val="28"/>
          <w:szCs w:val="28"/>
          <w:lang w:val="kk-KZ"/>
        </w:rPr>
        <w:t xml:space="preserve">3-6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 ішінде вакцинаның </w:t>
      </w:r>
      <w:r w:rsidR="00AB664E" w:rsidRPr="00424F9D">
        <w:rPr>
          <w:rFonts w:ascii="Times New Roman" w:hAnsi="Times New Roman" w:cs="Times New Roman"/>
          <w:sz w:val="28"/>
          <w:szCs w:val="28"/>
          <w:lang w:val="kk-KZ"/>
        </w:rPr>
        <w:t>3 инъекци</w:t>
      </w:r>
      <w:r>
        <w:rPr>
          <w:rFonts w:ascii="Times New Roman" w:hAnsi="Times New Roman" w:cs="Times New Roman"/>
          <w:sz w:val="28"/>
          <w:szCs w:val="28"/>
          <w:lang w:val="kk-KZ"/>
        </w:rPr>
        <w:t>ясы жүргізіледі.</w:t>
      </w:r>
      <w:r w:rsidR="00AB664E" w:rsidRPr="00424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Курс аяқталған соң</w:t>
      </w:r>
      <w:r w:rsidR="00210B7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емшара тиімділігін анықтау үшін қан талдамасы жүргізіледі. А және В гепатитіне егуді АИТВ-мен өмі</w:t>
      </w:r>
      <w:r w:rsidR="00210B70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сүретін адамдарға қоюға  болады.</w:t>
      </w:r>
    </w:p>
    <w:p w:rsidR="002F480C" w:rsidRPr="002F480C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80C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424F9D" w:rsidRPr="002F48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гепатиті</w:t>
      </w:r>
      <w:r w:rsidR="002F480C" w:rsidRPr="002F480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B664E" w:rsidRPr="009476D5" w:rsidRDefault="00424F9D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гепатитіне келер болсақ, сауықтыру мен алдын алу елеулі мәселе болып тұр.</w:t>
      </w:r>
      <w:r w:rsidR="00210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027">
        <w:rPr>
          <w:rFonts w:ascii="Times New Roman" w:hAnsi="Times New Roman" w:cs="Times New Roman"/>
          <w:sz w:val="28"/>
          <w:szCs w:val="28"/>
          <w:lang w:val="kk-KZ"/>
        </w:rPr>
        <w:t>Көптеген адамдарда инфекцияның бастапқы сатысы, ешбір симптомсыз, жасырын түрде өтеді. Кей кезде тұмауға ұқсас, жүрегі айнып және құсатын, азғантай мезгіл сырқаттануы байқалады.</w:t>
      </w:r>
      <w:r w:rsidR="00AB664E" w:rsidRPr="000950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5076">
        <w:rPr>
          <w:rFonts w:ascii="Times New Roman" w:hAnsi="Times New Roman" w:cs="Times New Roman"/>
          <w:sz w:val="28"/>
          <w:szCs w:val="28"/>
          <w:lang w:val="kk-KZ"/>
        </w:rPr>
        <w:t>Осы сатысында анда-сонда сары аурумен, іштегі аурумен, зәрінің күңгірте</w:t>
      </w:r>
      <w:r w:rsidR="00CA1F0D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="00305076">
        <w:rPr>
          <w:rFonts w:ascii="Times New Roman" w:hAnsi="Times New Roman" w:cs="Times New Roman"/>
          <w:sz w:val="28"/>
          <w:szCs w:val="28"/>
          <w:lang w:val="kk-KZ"/>
        </w:rPr>
        <w:t>імен және нәжісінің өңсізденуімен өтеді.</w:t>
      </w:r>
      <w:r w:rsidR="00AB664E" w:rsidRPr="00305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F34">
        <w:rPr>
          <w:rFonts w:ascii="Times New Roman" w:hAnsi="Times New Roman" w:cs="Times New Roman"/>
          <w:sz w:val="28"/>
          <w:szCs w:val="28"/>
          <w:lang w:val="kk-KZ"/>
        </w:rPr>
        <w:t xml:space="preserve">С гепатитінің вирусын 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 xml:space="preserve">жұқтырған аурулардың  шамамен жартысы толықтай сауығады. Алайда науқастың басқа бір жартысында, аурудың сыртқы белгілері болмауына қарамастан, бауыр зақымдануының созылмалы үдерісі бірте-бірте дамиды. </w:t>
      </w:r>
      <w:r w:rsidR="00AB664E" w:rsidRPr="009476D5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гепатитінің созылмалы түрі көп жыл бойына сақталуы және елеулі түрде асқына дамуына әкелуі мүмкін. Оған бауыр сиррозы жатады</w:t>
      </w:r>
      <w:r w:rsidR="00AB664E" w:rsidRPr="009476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бұл жағдайда, қалыпты бауыр ұлпасы тыртықпен ауысады. Бауыр</w:t>
      </w:r>
      <w:r w:rsidR="00AB664E" w:rsidRPr="009476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AB664E" w:rsidRPr="009476D5">
        <w:rPr>
          <w:rFonts w:ascii="Times New Roman" w:hAnsi="Times New Roman" w:cs="Times New Roman"/>
          <w:sz w:val="28"/>
          <w:szCs w:val="28"/>
          <w:lang w:val="kk-KZ"/>
        </w:rPr>
        <w:t>ирроз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025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 xml:space="preserve"> С гепатиті вирусымен ауыратын адамдардың шамамен </w:t>
      </w:r>
      <w:r w:rsidR="009476D5" w:rsidRPr="009476D5">
        <w:rPr>
          <w:rFonts w:ascii="Times New Roman" w:hAnsi="Times New Roman" w:cs="Times New Roman"/>
          <w:sz w:val="28"/>
          <w:szCs w:val="28"/>
          <w:lang w:val="kk-KZ"/>
        </w:rPr>
        <w:t xml:space="preserve">20-40% 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пайда бо</w:t>
      </w:r>
      <w:r w:rsidR="0030254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 xml:space="preserve">ады. Оның дамуына орта есеппен 20 жыл </w:t>
      </w:r>
      <w:r w:rsidR="00302545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 w:rsidR="00947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2621" w:rsidRPr="009476D5" w:rsidRDefault="009476D5" w:rsidP="003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Қарақия аудандық емхана базасындағы АИТВ/ЖИТС бойынша анонимдік тестілеу және психоәлеуметтік консультация кабинетінің дәрігері Г.С. </w:t>
      </w:r>
      <w:r w:rsidR="00B62621" w:rsidRPr="009476D5">
        <w:rPr>
          <w:rFonts w:ascii="Times New Roman" w:hAnsi="Times New Roman" w:cs="Times New Roman"/>
          <w:sz w:val="28"/>
          <w:szCs w:val="28"/>
          <w:lang w:val="kk-KZ"/>
        </w:rPr>
        <w:t>Бегнияз</w:t>
      </w:r>
      <w:r w:rsidR="007E16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B62621" w:rsidRPr="0094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64E"/>
    <w:rsid w:val="000024B3"/>
    <w:rsid w:val="000309B8"/>
    <w:rsid w:val="00095027"/>
    <w:rsid w:val="00134DFC"/>
    <w:rsid w:val="00160AD2"/>
    <w:rsid w:val="00161D6C"/>
    <w:rsid w:val="0018535F"/>
    <w:rsid w:val="001B5C0C"/>
    <w:rsid w:val="001D5346"/>
    <w:rsid w:val="001E6733"/>
    <w:rsid w:val="00210B70"/>
    <w:rsid w:val="002627EF"/>
    <w:rsid w:val="0028213D"/>
    <w:rsid w:val="002945D2"/>
    <w:rsid w:val="002F480C"/>
    <w:rsid w:val="00302545"/>
    <w:rsid w:val="00305076"/>
    <w:rsid w:val="003111B0"/>
    <w:rsid w:val="003677C9"/>
    <w:rsid w:val="003F10E1"/>
    <w:rsid w:val="00424F9D"/>
    <w:rsid w:val="00566797"/>
    <w:rsid w:val="005705A2"/>
    <w:rsid w:val="006135E4"/>
    <w:rsid w:val="0068546D"/>
    <w:rsid w:val="006E7892"/>
    <w:rsid w:val="00710E2B"/>
    <w:rsid w:val="00765420"/>
    <w:rsid w:val="00776D88"/>
    <w:rsid w:val="007E1638"/>
    <w:rsid w:val="007F1CAF"/>
    <w:rsid w:val="008C5919"/>
    <w:rsid w:val="009476D5"/>
    <w:rsid w:val="00957A25"/>
    <w:rsid w:val="00A02DDA"/>
    <w:rsid w:val="00A2421B"/>
    <w:rsid w:val="00A612AB"/>
    <w:rsid w:val="00AB664E"/>
    <w:rsid w:val="00AC14BF"/>
    <w:rsid w:val="00B26305"/>
    <w:rsid w:val="00B62621"/>
    <w:rsid w:val="00B7277F"/>
    <w:rsid w:val="00B73188"/>
    <w:rsid w:val="00B76F64"/>
    <w:rsid w:val="00B93779"/>
    <w:rsid w:val="00BB1F34"/>
    <w:rsid w:val="00CA1F0D"/>
    <w:rsid w:val="00CE01CF"/>
    <w:rsid w:val="00CE46EF"/>
    <w:rsid w:val="00D03935"/>
    <w:rsid w:val="00D31E71"/>
    <w:rsid w:val="00D97CAC"/>
    <w:rsid w:val="00DD44E9"/>
    <w:rsid w:val="00E252A1"/>
    <w:rsid w:val="00E7245D"/>
    <w:rsid w:val="00EE5B0A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Kazakhstan</dc:creator>
  <cp:keywords/>
  <dc:description/>
  <cp:lastModifiedBy>Пользователь</cp:lastModifiedBy>
  <cp:revision>135</cp:revision>
  <dcterms:created xsi:type="dcterms:W3CDTF">2013-05-15T18:02:00Z</dcterms:created>
  <dcterms:modified xsi:type="dcterms:W3CDTF">2013-05-27T08:28:00Z</dcterms:modified>
</cp:coreProperties>
</file>