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6C" w:rsidRDefault="003B0934" w:rsidP="00830A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59A4">
        <w:rPr>
          <w:rFonts w:ascii="Times New Roman" w:hAnsi="Times New Roman" w:cs="Times New Roman"/>
          <w:b/>
          <w:sz w:val="32"/>
          <w:szCs w:val="32"/>
        </w:rPr>
        <w:t>«</w:t>
      </w:r>
      <w:r w:rsidR="00180DB7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Маңғыстау  облысының </w:t>
      </w:r>
      <w:proofErr w:type="spellStart"/>
      <w:r w:rsidR="00180DB7" w:rsidRPr="00EF59A4">
        <w:rPr>
          <w:rFonts w:ascii="Times New Roman" w:hAnsi="Times New Roman" w:cs="Times New Roman"/>
          <w:b/>
          <w:sz w:val="32"/>
          <w:szCs w:val="32"/>
        </w:rPr>
        <w:t>пенитенциар</w:t>
      </w:r>
      <w:proofErr w:type="spellEnd"/>
      <w:r w:rsidR="00180DB7">
        <w:rPr>
          <w:rFonts w:ascii="Times New Roman" w:hAnsi="Times New Roman" w:cs="Times New Roman"/>
          <w:b/>
          <w:sz w:val="32"/>
          <w:szCs w:val="32"/>
          <w:lang w:val="kk-KZ"/>
        </w:rPr>
        <w:t>лық  мекемелерінде  АИТВ/ЖИТС  бойынша  алдын   алу   іс-шаралары»</w:t>
      </w:r>
      <w:r w:rsidR="00731FD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B0934" w:rsidRPr="00424467" w:rsidRDefault="00424467" w:rsidP="00830A7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24467">
        <w:rPr>
          <w:rFonts w:ascii="Times New Roman" w:hAnsi="Times New Roman" w:cs="Times New Roman"/>
          <w:sz w:val="32"/>
          <w:szCs w:val="32"/>
          <w:lang w:val="kk-KZ"/>
        </w:rPr>
        <w:t>Қамалғандар</w:t>
      </w:r>
      <w:r w:rsidR="00692C03" w:rsidRPr="00692C0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92C03">
        <w:rPr>
          <w:rFonts w:ascii="Times New Roman" w:hAnsi="Times New Roman" w:cs="Times New Roman"/>
          <w:sz w:val="32"/>
          <w:szCs w:val="32"/>
          <w:lang w:val="kk-KZ"/>
        </w:rPr>
        <w:t>алу  бағдарламасына  шоғырлануға   тиіс,</w:t>
      </w:r>
      <w:r w:rsidR="00692C03" w:rsidRPr="00692C03">
        <w:rPr>
          <w:rFonts w:ascii="Times New Roman" w:hAnsi="Times New Roman" w:cs="Times New Roman"/>
          <w:sz w:val="32"/>
          <w:szCs w:val="32"/>
          <w:lang w:val="kk-KZ"/>
        </w:rPr>
        <w:t xml:space="preserve"> халықтың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92C03">
        <w:rPr>
          <w:rFonts w:ascii="Times New Roman" w:hAnsi="Times New Roman" w:cs="Times New Roman"/>
          <w:sz w:val="32"/>
          <w:szCs w:val="32"/>
          <w:lang w:val="kk-KZ"/>
        </w:rPr>
        <w:t>басымдық  тобы болып  табылады. Қазақстанда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жыл  сайын тіркелген құрылымында  </w:t>
      </w:r>
      <w:r w:rsidR="00692C03">
        <w:rPr>
          <w:rFonts w:ascii="Times New Roman" w:hAnsi="Times New Roman" w:cs="Times New Roman"/>
          <w:sz w:val="32"/>
          <w:szCs w:val="32"/>
          <w:lang w:val="kk-KZ"/>
        </w:rPr>
        <w:t>АИТВ-инфекциясы жағдайы</w:t>
      </w:r>
      <w:r>
        <w:rPr>
          <w:rFonts w:ascii="Times New Roman" w:hAnsi="Times New Roman" w:cs="Times New Roman"/>
          <w:sz w:val="32"/>
          <w:szCs w:val="32"/>
          <w:lang w:val="kk-KZ"/>
        </w:rPr>
        <w:t>ның</w:t>
      </w:r>
      <w:r w:rsidR="00692C03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692C03" w:rsidRPr="00692C03">
        <w:rPr>
          <w:rFonts w:ascii="Times New Roman" w:hAnsi="Times New Roman" w:cs="Times New Roman"/>
          <w:sz w:val="32"/>
          <w:szCs w:val="32"/>
          <w:lang w:val="kk-KZ"/>
        </w:rPr>
        <w:t xml:space="preserve">28-30% </w:t>
      </w:r>
      <w:r w:rsidR="00692C0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309F5">
        <w:rPr>
          <w:rFonts w:ascii="Times New Roman" w:hAnsi="Times New Roman" w:cs="Times New Roman"/>
          <w:sz w:val="32"/>
          <w:szCs w:val="32"/>
          <w:lang w:val="kk-KZ"/>
        </w:rPr>
        <w:t>қамаудағылардың</w:t>
      </w:r>
      <w:r w:rsidR="00692C03">
        <w:rPr>
          <w:rFonts w:ascii="Times New Roman" w:hAnsi="Times New Roman" w:cs="Times New Roman"/>
          <w:sz w:val="32"/>
          <w:szCs w:val="32"/>
          <w:lang w:val="kk-KZ"/>
        </w:rPr>
        <w:t xml:space="preserve">  үлесіне   тиеді.</w:t>
      </w:r>
      <w:r w:rsidR="00692C03" w:rsidRPr="005309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92C03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="00692C03" w:rsidRPr="005309F5">
        <w:rPr>
          <w:rFonts w:ascii="Times New Roman" w:hAnsi="Times New Roman" w:cs="Times New Roman"/>
          <w:sz w:val="32"/>
          <w:szCs w:val="32"/>
          <w:lang w:val="kk-KZ"/>
        </w:rPr>
        <w:t>енитенциар</w:t>
      </w:r>
      <w:r w:rsidR="00692C03">
        <w:rPr>
          <w:rFonts w:ascii="Times New Roman" w:hAnsi="Times New Roman" w:cs="Times New Roman"/>
          <w:sz w:val="32"/>
          <w:szCs w:val="32"/>
          <w:lang w:val="kk-KZ"/>
        </w:rPr>
        <w:t>лы жүйеде  жағдайды  тұрақтандыру  мақсатында,  АИТВ-инфекциясының   алдын   алу   іс-шарасы</w:t>
      </w:r>
      <w:r w:rsidR="005309F5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692C03">
        <w:rPr>
          <w:rFonts w:ascii="Times New Roman" w:hAnsi="Times New Roman" w:cs="Times New Roman"/>
          <w:sz w:val="32"/>
          <w:szCs w:val="32"/>
          <w:lang w:val="kk-KZ"/>
        </w:rPr>
        <w:t xml:space="preserve"> 2011-2015  жылдарға    арналған «Саламатты Қазақстан»  Мемлекеттік  Бағдарламасына  қосылған. Қылмыстық  атқару  жүйесі   комитеті департамантінің (бұдан  әрі – ҚАЖКД) және ЖИТС  орталықтарының</w:t>
      </w:r>
      <w:r w:rsidR="005309F5">
        <w:rPr>
          <w:rFonts w:ascii="Times New Roman" w:hAnsi="Times New Roman" w:cs="Times New Roman"/>
          <w:sz w:val="32"/>
          <w:szCs w:val="32"/>
          <w:lang w:val="kk-KZ"/>
        </w:rPr>
        <w:t xml:space="preserve"> бірлескен   алдын   алу   іс-шараларының  кешенді  жоспары   әзірленуде,</w:t>
      </w:r>
      <w:r w:rsidR="00731FD5" w:rsidRPr="00054D6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54D6A">
        <w:rPr>
          <w:rFonts w:ascii="Times New Roman" w:hAnsi="Times New Roman" w:cs="Times New Roman"/>
          <w:sz w:val="32"/>
          <w:szCs w:val="32"/>
          <w:lang w:val="kk-KZ"/>
        </w:rPr>
        <w:t xml:space="preserve"> қамаудағыларға  АИТВ-инфекциясын   анықтауға  тестілеу жүргізіледі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054D6A">
        <w:rPr>
          <w:rFonts w:ascii="Times New Roman" w:hAnsi="Times New Roman" w:cs="Times New Roman"/>
          <w:sz w:val="32"/>
          <w:szCs w:val="32"/>
          <w:lang w:val="kk-KZ"/>
        </w:rPr>
        <w:t xml:space="preserve">  АИТВ-инфекциясының  мәселелері  жөнінде    кеңес беріледі</w:t>
      </w:r>
      <w:r w:rsidR="00894E24" w:rsidRPr="00054D6A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4D26B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54D6A">
        <w:rPr>
          <w:rFonts w:ascii="Times New Roman" w:hAnsi="Times New Roman" w:cs="Times New Roman"/>
          <w:sz w:val="32"/>
          <w:szCs w:val="32"/>
          <w:lang w:val="kk-KZ"/>
        </w:rPr>
        <w:t>медқызметкерлер,  жеке құрам</w:t>
      </w:r>
      <w:r w:rsidR="004D26BF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054D6A">
        <w:rPr>
          <w:rFonts w:ascii="Times New Roman" w:hAnsi="Times New Roman" w:cs="Times New Roman"/>
          <w:sz w:val="32"/>
          <w:szCs w:val="32"/>
          <w:lang w:val="kk-KZ"/>
        </w:rPr>
        <w:t xml:space="preserve"> қамаудағылар,   волонтерлер   арасында  АИТВ  және  ЖИТС  жөнінде    ақпараттық-білім беру  жұмысы  жүргізіледі, ақпараттық  материалдарды  таралымдау  жұмысы жүргізіледі, мүшеқаптар  мен  залалсыздандыру   құралдарын пайдалануына  қолжетімділігі қамтамасыз   етіледі, алдын   алу  бағдарламаларын   мониторингтеу ұдайы  жүргізіледі, үкіметтік   емес  ұйымдармен (ҮЕҰ)    ынтымақтастық  жүзеге  асырыл</w:t>
      </w:r>
      <w:r w:rsidR="004D26BF">
        <w:rPr>
          <w:rFonts w:ascii="Times New Roman" w:hAnsi="Times New Roman" w:cs="Times New Roman"/>
          <w:sz w:val="32"/>
          <w:szCs w:val="32"/>
          <w:lang w:val="kk-KZ"/>
        </w:rPr>
        <w:t>ады</w:t>
      </w:r>
      <w:r w:rsidR="00894E24" w:rsidRPr="00054D6A">
        <w:rPr>
          <w:rFonts w:ascii="Times New Roman" w:hAnsi="Times New Roman" w:cs="Times New Roman"/>
          <w:sz w:val="32"/>
          <w:szCs w:val="32"/>
          <w:lang w:val="kk-KZ"/>
        </w:rPr>
        <w:t xml:space="preserve">,  </w:t>
      </w:r>
      <w:r w:rsidR="00054D6A">
        <w:rPr>
          <w:rFonts w:ascii="Times New Roman" w:hAnsi="Times New Roman" w:cs="Times New Roman"/>
          <w:sz w:val="32"/>
          <w:szCs w:val="32"/>
          <w:lang w:val="kk-KZ"/>
        </w:rPr>
        <w:t>АИТВ-инфекциясының  жағдайы  мен  таралуына эпидқадағалау  жүргізіледі, жыныс жолымен  берілетін инфекцияларды</w:t>
      </w:r>
      <w:r w:rsidR="00F21610">
        <w:rPr>
          <w:rFonts w:ascii="Times New Roman" w:hAnsi="Times New Roman" w:cs="Times New Roman"/>
          <w:sz w:val="32"/>
          <w:szCs w:val="32"/>
          <w:lang w:val="kk-KZ"/>
        </w:rPr>
        <w:t xml:space="preserve">  емдеу,  антиретровирусты терапия  және оппортунистік  инфекциялардың   алдын   алу қызметі   көрсетіледі.</w:t>
      </w:r>
      <w:r w:rsidR="00C61500" w:rsidRPr="00054D6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61500" w:rsidRPr="00424467">
        <w:rPr>
          <w:rFonts w:ascii="Times New Roman" w:hAnsi="Times New Roman" w:cs="Times New Roman"/>
          <w:sz w:val="32"/>
          <w:szCs w:val="32"/>
          <w:lang w:val="kk-KZ"/>
        </w:rPr>
        <w:t>(</w:t>
      </w:r>
      <w:r w:rsidR="00185285">
        <w:rPr>
          <w:rFonts w:ascii="Times New Roman" w:hAnsi="Times New Roman" w:cs="Times New Roman"/>
          <w:sz w:val="32"/>
          <w:szCs w:val="32"/>
          <w:lang w:val="kk-KZ"/>
        </w:rPr>
        <w:t>«БҰҰ ССГА  үшін жұмыс  барысы туралы»</w:t>
      </w:r>
      <w:r w:rsidR="00C61500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30.03.2012</w:t>
      </w:r>
      <w:r w:rsidR="00185285">
        <w:rPr>
          <w:rFonts w:ascii="Times New Roman" w:hAnsi="Times New Roman" w:cs="Times New Roman"/>
          <w:sz w:val="32"/>
          <w:szCs w:val="32"/>
          <w:lang w:val="kk-KZ"/>
        </w:rPr>
        <w:t xml:space="preserve"> ж. Ұлттық  баяндамадан</w:t>
      </w:r>
      <w:r w:rsidR="00C61500" w:rsidRPr="00424467">
        <w:rPr>
          <w:rFonts w:ascii="Times New Roman" w:hAnsi="Times New Roman" w:cs="Times New Roman"/>
          <w:sz w:val="32"/>
          <w:szCs w:val="32"/>
          <w:lang w:val="kk-KZ"/>
        </w:rPr>
        <w:t>)</w:t>
      </w:r>
      <w:r w:rsidR="00F41262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F41262" w:rsidRDefault="003D636A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85285">
        <w:rPr>
          <w:rFonts w:ascii="Times New Roman" w:hAnsi="Times New Roman" w:cs="Times New Roman"/>
          <w:b/>
          <w:sz w:val="32"/>
          <w:szCs w:val="32"/>
          <w:lang w:val="kk-KZ"/>
        </w:rPr>
        <w:t>АИТВ –инфекциясы  бойынша э</w:t>
      </w:r>
      <w:r w:rsidR="00674967" w:rsidRPr="00424467">
        <w:rPr>
          <w:rFonts w:ascii="Times New Roman" w:hAnsi="Times New Roman" w:cs="Times New Roman"/>
          <w:b/>
          <w:sz w:val="32"/>
          <w:szCs w:val="32"/>
          <w:lang w:val="kk-KZ"/>
        </w:rPr>
        <w:t>пид</w:t>
      </w:r>
      <w:r w:rsidR="00043F9C" w:rsidRPr="00424467">
        <w:rPr>
          <w:rFonts w:ascii="Times New Roman" w:hAnsi="Times New Roman" w:cs="Times New Roman"/>
          <w:b/>
          <w:sz w:val="32"/>
          <w:szCs w:val="32"/>
          <w:lang w:val="kk-KZ"/>
        </w:rPr>
        <w:t>емиологи</w:t>
      </w:r>
      <w:r w:rsidR="00185285">
        <w:rPr>
          <w:rFonts w:ascii="Times New Roman" w:hAnsi="Times New Roman" w:cs="Times New Roman"/>
          <w:b/>
          <w:sz w:val="32"/>
          <w:szCs w:val="32"/>
          <w:lang w:val="kk-KZ"/>
        </w:rPr>
        <w:t>ялық жағдай</w:t>
      </w:r>
      <w:r w:rsidR="00543E2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45060A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7231E1" w:rsidRDefault="007231E1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0D7BD3" w:rsidRPr="00424467" w:rsidRDefault="0045060A" w:rsidP="0083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24467">
        <w:rPr>
          <w:rFonts w:ascii="Times New Roman" w:hAnsi="Times New Roman" w:cs="Times New Roman"/>
          <w:sz w:val="32"/>
          <w:szCs w:val="32"/>
          <w:lang w:val="kk-KZ"/>
        </w:rPr>
        <w:t>1.10</w:t>
      </w:r>
      <w:r w:rsidR="00674967" w:rsidRPr="0042446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>2013</w:t>
      </w:r>
      <w:r w:rsidR="00185285">
        <w:rPr>
          <w:rFonts w:ascii="Times New Roman" w:hAnsi="Times New Roman" w:cs="Times New Roman"/>
          <w:sz w:val="32"/>
          <w:szCs w:val="32"/>
          <w:lang w:val="kk-KZ"/>
        </w:rPr>
        <w:t>ж.-ға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 өсіңкі  қорытындымен ҚР-да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2132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674967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АИТВ-жұқтырылғандар тіркелген</w:t>
      </w:r>
      <w:r w:rsidR="00674967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100 мың халыққа   көрсеткіш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125,9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 құрайды</w:t>
      </w:r>
      <w:r w:rsidR="00674967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. 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АИТВ-мен  өмір  сүретін   адамдардың   мейлінше  таралу   көрсеткіші 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>Алматы (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 100 мың халыққа -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>4247</w:t>
      </w:r>
      <w:r w:rsidR="00674967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жағдай-</w:t>
      </w:r>
      <w:r w:rsidR="000749B7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>235,3</w:t>
      </w:r>
      <w:r w:rsidR="000749B7" w:rsidRPr="00424467">
        <w:rPr>
          <w:rFonts w:ascii="Times New Roman" w:hAnsi="Times New Roman" w:cs="Times New Roman"/>
          <w:sz w:val="32"/>
          <w:szCs w:val="32"/>
          <w:lang w:val="kk-KZ"/>
        </w:rPr>
        <w:t>)</w:t>
      </w:r>
      <w:r w:rsidR="00674967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>Павлодар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 облысында</w:t>
      </w:r>
      <w:r w:rsidR="00B85DA6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( 2009- 191,2),</w:t>
      </w:r>
      <w:r w:rsidR="007231E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Қ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>ара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ғ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>анд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ыда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(3771</w:t>
      </w:r>
      <w:r w:rsidR="00674967" w:rsidRPr="00424467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171,7</w:t>
      </w:r>
      <w:r w:rsidR="00674967" w:rsidRPr="00424467">
        <w:rPr>
          <w:rFonts w:ascii="Times New Roman" w:hAnsi="Times New Roman" w:cs="Times New Roman"/>
          <w:sz w:val="32"/>
          <w:szCs w:val="32"/>
          <w:lang w:val="kk-KZ"/>
        </w:rPr>
        <w:t>)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 байқалды.</w:t>
      </w:r>
      <w:r w:rsidR="00674967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Маңғыстау  облысында  бұл   көрсеткіш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142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жағдай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>- 20,6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 құрайды</w:t>
      </w:r>
      <w:r w:rsidR="00674967" w:rsidRPr="00424467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C05153" w:rsidRPr="00424467" w:rsidRDefault="00C05153" w:rsidP="00830A71">
      <w:pPr>
        <w:spacing w:after="0" w:line="240" w:lineRule="auto"/>
        <w:jc w:val="both"/>
        <w:rPr>
          <w:sz w:val="32"/>
          <w:szCs w:val="32"/>
          <w:lang w:val="kk-KZ"/>
        </w:rPr>
      </w:pP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ҚР-да АИТВ жұқтырылғандар   арасында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231E1">
        <w:rPr>
          <w:rFonts w:ascii="Times New Roman" w:hAnsi="Times New Roman" w:cs="Times New Roman"/>
          <w:sz w:val="32"/>
          <w:szCs w:val="32"/>
          <w:lang w:val="kk-KZ"/>
        </w:rPr>
        <w:t>көпшілігі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20-39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жастағылар 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- 76,7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>%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Еркектердің үлес  салмағы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67,9%,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әйелдер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lastRenderedPageBreak/>
        <w:t>32,1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>%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 құрайды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Әлеуметтік-кәсіптік  мәртебесі  бойынша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жұмыс  істемейтіндер</w:t>
      </w:r>
      <w:r w:rsidR="009D66C9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>50</w:t>
      </w:r>
      <w:r w:rsidR="004D5F70" w:rsidRPr="00424467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4 %,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жұмыс   істейтіндер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- 20,9%,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>тергеудегі-қамаудағылар  мен   сотталғандар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– 23,8%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 және  басқалары құрайды.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D7BD3" w:rsidRPr="00424467" w:rsidRDefault="000D7BD3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24467">
        <w:rPr>
          <w:sz w:val="32"/>
          <w:szCs w:val="32"/>
          <w:lang w:val="kk-KZ"/>
        </w:rPr>
        <w:t xml:space="preserve">    </w:t>
      </w:r>
      <w:r w:rsidR="004758C5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D5F70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85DA6">
        <w:rPr>
          <w:rFonts w:ascii="Times New Roman" w:hAnsi="Times New Roman" w:cs="Times New Roman"/>
          <w:sz w:val="32"/>
          <w:szCs w:val="32"/>
          <w:lang w:val="kk-KZ"/>
        </w:rPr>
        <w:t xml:space="preserve">Қазіргі  кезде ҚР-да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 xml:space="preserve"> АИТВ-инфекциясы  берілуінің </w:t>
      </w:r>
      <w:r w:rsidR="004758C5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9D66C9">
        <w:rPr>
          <w:rFonts w:ascii="Times New Roman" w:hAnsi="Times New Roman" w:cs="Times New Roman"/>
          <w:sz w:val="32"/>
          <w:szCs w:val="32"/>
          <w:lang w:val="kk-KZ"/>
        </w:rPr>
        <w:t>көпшілігі</w:t>
      </w:r>
      <w:r w:rsidR="004758C5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парентерал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ды жол</w:t>
      </w:r>
      <w:r w:rsidR="009D66C9">
        <w:rPr>
          <w:rFonts w:ascii="Times New Roman" w:hAnsi="Times New Roman" w:cs="Times New Roman"/>
          <w:sz w:val="32"/>
          <w:szCs w:val="32"/>
          <w:lang w:val="kk-KZ"/>
        </w:rPr>
        <w:t>мен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4758C5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инъекци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 xml:space="preserve">ялық  есірткі  тұтыну   кезінде </w:t>
      </w:r>
      <w:r w:rsidR="00812B99" w:rsidRPr="00424467">
        <w:rPr>
          <w:rFonts w:ascii="Times New Roman" w:hAnsi="Times New Roman" w:cs="Times New Roman"/>
          <w:sz w:val="32"/>
          <w:szCs w:val="32"/>
          <w:lang w:val="kk-KZ"/>
        </w:rPr>
        <w:t>(60,4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%),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 xml:space="preserve">алайда Маңғыстау  облысын қоса    алғанда,  бірқатар  облыстарда </w:t>
      </w:r>
      <w:r w:rsidR="009D66C9">
        <w:rPr>
          <w:rFonts w:ascii="Times New Roman" w:hAnsi="Times New Roman" w:cs="Times New Roman"/>
          <w:sz w:val="32"/>
          <w:szCs w:val="32"/>
          <w:lang w:val="kk-KZ"/>
        </w:rPr>
        <w:t xml:space="preserve"> көпшілігі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 xml:space="preserve"> жыныс жолымен  берілуі   орын   алуда.</w:t>
      </w: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D6D6A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749B7" w:rsidRPr="00424467" w:rsidRDefault="004758C5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D6D6A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="00933B0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 xml:space="preserve">Қазақстан  Республикасындағы  ҚАЖД жүйесінде </w:t>
      </w:r>
      <w:r w:rsidR="000749B7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(</w:t>
      </w:r>
      <w:r w:rsidR="00F40C46">
        <w:rPr>
          <w:rFonts w:ascii="Times New Roman" w:hAnsi="Times New Roman" w:cs="Times New Roman"/>
          <w:sz w:val="32"/>
          <w:szCs w:val="32"/>
          <w:lang w:val="kk-KZ"/>
        </w:rPr>
        <w:t>Т</w:t>
      </w:r>
      <w:r w:rsidR="000749B7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И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және</w:t>
      </w:r>
      <w:r w:rsidR="000749B7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40C46">
        <w:rPr>
          <w:rFonts w:ascii="Times New Roman" w:hAnsi="Times New Roman" w:cs="Times New Roman"/>
          <w:sz w:val="32"/>
          <w:szCs w:val="32"/>
          <w:lang w:val="kk-KZ"/>
        </w:rPr>
        <w:t>ТМ</w:t>
      </w:r>
      <w:r w:rsidR="000749B7" w:rsidRPr="00424467">
        <w:rPr>
          <w:rFonts w:ascii="Times New Roman" w:hAnsi="Times New Roman" w:cs="Times New Roman"/>
          <w:sz w:val="32"/>
          <w:szCs w:val="32"/>
          <w:lang w:val="kk-KZ"/>
        </w:rPr>
        <w:t>)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 xml:space="preserve">   анықталған АИТВ-жұқтырылғындар</w:t>
      </w:r>
      <w:r w:rsidR="007B44FE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2013 ж. қыркүйегінде</w:t>
      </w:r>
      <w:r w:rsidR="007B44FE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-  6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жағдай</w:t>
      </w:r>
      <w:r w:rsidR="007B44FE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2013 ж. 9 айында</w:t>
      </w:r>
      <w:r w:rsidR="007B44FE" w:rsidRPr="00424467">
        <w:rPr>
          <w:rFonts w:ascii="Times New Roman" w:hAnsi="Times New Roman" w:cs="Times New Roman"/>
          <w:sz w:val="32"/>
          <w:szCs w:val="32"/>
          <w:lang w:val="kk-KZ"/>
        </w:rPr>
        <w:t>- 118</w:t>
      </w:r>
      <w:r w:rsidR="00AD6D6A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2013 ж. 1 қазанына</w:t>
      </w:r>
      <w:r w:rsidR="007B44FE" w:rsidRPr="00424467">
        <w:rPr>
          <w:rFonts w:ascii="Times New Roman" w:hAnsi="Times New Roman" w:cs="Times New Roman"/>
          <w:sz w:val="32"/>
          <w:szCs w:val="32"/>
          <w:lang w:val="kk-KZ"/>
        </w:rPr>
        <w:t>- 5102</w:t>
      </w:r>
      <w:r w:rsidR="000749B7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 xml:space="preserve"> болып  отыр.</w:t>
      </w:r>
    </w:p>
    <w:p w:rsidR="000749B7" w:rsidRPr="00A460ED" w:rsidRDefault="000749B7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0D7BD3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933B09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Маңғыстау  облысындағы</w:t>
      </w:r>
      <w:r w:rsidR="000D7BD3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пенитенциа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лы  жүйеде  қыркүйекте жаңадан болған жағдайлар  тіркелген жоқ, 2013 ж. 9 айында</w:t>
      </w:r>
      <w:r w:rsidR="007B44FE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– 4,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өсіңкі қорытындымен</w:t>
      </w:r>
      <w:r w:rsidR="007B44FE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1.10.2013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 xml:space="preserve"> ж.-ға облыста   анықталғаны</w:t>
      </w:r>
      <w:r w:rsidR="007B44FE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 xml:space="preserve"> АИТВ жұқтырылғанның </w:t>
      </w:r>
      <w:r w:rsidR="007B44FE" w:rsidRPr="00424467">
        <w:rPr>
          <w:rFonts w:ascii="Times New Roman" w:hAnsi="Times New Roman" w:cs="Times New Roman"/>
          <w:sz w:val="32"/>
          <w:szCs w:val="32"/>
          <w:lang w:val="kk-KZ"/>
        </w:rPr>
        <w:t xml:space="preserve"> 41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жағдайы болды. Осы  кезге облыстың   еркінен айыру  орындарында  20 АИТВ жұқтырылған ұсталуда,</w:t>
      </w:r>
      <w:r w:rsidR="00543BFA" w:rsidRPr="00281CC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81CCD">
        <w:rPr>
          <w:rFonts w:ascii="Times New Roman" w:hAnsi="Times New Roman" w:cs="Times New Roman"/>
          <w:sz w:val="32"/>
          <w:szCs w:val="32"/>
          <w:lang w:val="kk-KZ"/>
        </w:rPr>
        <w:t>қалғандары  басқа  облыстарға  этапталды.  АИТВ  таралуының  берілуінің  негізгі  жолы</w:t>
      </w:r>
      <w:r w:rsidR="00A460E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460ED" w:rsidRPr="00A460ED">
        <w:rPr>
          <w:rFonts w:ascii="Times New Roman" w:hAnsi="Times New Roman" w:cs="Times New Roman"/>
          <w:sz w:val="32"/>
          <w:szCs w:val="32"/>
          <w:lang w:val="kk-KZ"/>
        </w:rPr>
        <w:t>МЛС</w:t>
      </w:r>
      <w:r w:rsidR="00A460ED">
        <w:rPr>
          <w:rFonts w:ascii="Times New Roman" w:hAnsi="Times New Roman" w:cs="Times New Roman"/>
          <w:sz w:val="32"/>
          <w:szCs w:val="32"/>
          <w:lang w:val="kk-KZ"/>
        </w:rPr>
        <w:t xml:space="preserve"> -есірткі заттарын   ішке   енгізу болуда.</w:t>
      </w:r>
      <w:r w:rsidR="000D6948" w:rsidRPr="00A460E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EF59A4" w:rsidRPr="00A460ED" w:rsidRDefault="00EF59A4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EF59A4" w:rsidRPr="00EF553E" w:rsidRDefault="00EF59A4" w:rsidP="00830A7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460E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F553E" w:rsidRPr="00EF553E">
        <w:rPr>
          <w:rFonts w:ascii="Times New Roman" w:hAnsi="Times New Roman" w:cs="Times New Roman"/>
          <w:b/>
          <w:sz w:val="32"/>
          <w:szCs w:val="32"/>
          <w:lang w:val="kk-KZ"/>
        </w:rPr>
        <w:t>Еркінен айыру  орындарында АИТВ –ның   алдын   алу</w:t>
      </w:r>
      <w:r w:rsidRPr="00EF553E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543BFA" w:rsidRPr="00EF553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F40C46" w:rsidRDefault="00F40C46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94E24" w:rsidRPr="00EF553E" w:rsidRDefault="00EF553E" w:rsidP="0083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Облыста</w:t>
      </w:r>
      <w:r w:rsidR="0048725F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D6D6A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4   пенитенциар</w:t>
      </w:r>
      <w:r>
        <w:rPr>
          <w:rFonts w:ascii="Times New Roman" w:hAnsi="Times New Roman" w:cs="Times New Roman"/>
          <w:sz w:val="32"/>
          <w:szCs w:val="32"/>
          <w:lang w:val="kk-KZ"/>
        </w:rPr>
        <w:t>лы мекеме</w:t>
      </w:r>
      <w:r w:rsidR="000749B7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7369B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(</w:t>
      </w:r>
      <w:r w:rsidR="00F40C46">
        <w:rPr>
          <w:rFonts w:ascii="Times New Roman" w:hAnsi="Times New Roman" w:cs="Times New Roman"/>
          <w:sz w:val="32"/>
          <w:szCs w:val="32"/>
          <w:lang w:val="kk-KZ"/>
        </w:rPr>
        <w:t>Т</w:t>
      </w:r>
      <w:r w:rsidR="00E7369B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және </w:t>
      </w:r>
      <w:r w:rsidR="00F40C46">
        <w:rPr>
          <w:rFonts w:ascii="Times New Roman" w:hAnsi="Times New Roman" w:cs="Times New Roman"/>
          <w:sz w:val="32"/>
          <w:szCs w:val="32"/>
          <w:lang w:val="kk-KZ"/>
        </w:rPr>
        <w:t>ТМ</w:t>
      </w:r>
      <w:r w:rsidR="00E7369B" w:rsidRPr="00EF553E">
        <w:rPr>
          <w:rFonts w:ascii="Times New Roman" w:hAnsi="Times New Roman" w:cs="Times New Roman"/>
          <w:sz w:val="32"/>
          <w:szCs w:val="32"/>
          <w:lang w:val="kk-KZ"/>
        </w:rPr>
        <w:t>)</w:t>
      </w:r>
      <w:r w:rsidR="00015837" w:rsidRPr="00EF553E">
        <w:rPr>
          <w:rFonts w:ascii="Times New Roman" w:hAnsi="Times New Roman" w:cs="Times New Roman"/>
          <w:sz w:val="32"/>
          <w:szCs w:val="32"/>
          <w:lang w:val="kk-KZ"/>
        </w:rPr>
        <w:t>:  ГМ 172</w:t>
      </w:r>
      <w:r w:rsidR="00543BFA" w:rsidRPr="00EF553E">
        <w:rPr>
          <w:rFonts w:ascii="Times New Roman" w:hAnsi="Times New Roman" w:cs="Times New Roman"/>
          <w:sz w:val="32"/>
          <w:szCs w:val="32"/>
          <w:lang w:val="kk-KZ"/>
        </w:rPr>
        <w:t>/1 -</w:t>
      </w:r>
      <w:r w:rsidR="00604069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F40C46">
        <w:rPr>
          <w:rFonts w:ascii="Times New Roman" w:hAnsi="Times New Roman" w:cs="Times New Roman"/>
          <w:sz w:val="32"/>
          <w:szCs w:val="32"/>
          <w:lang w:val="kk-KZ"/>
        </w:rPr>
        <w:t xml:space="preserve">қамалған </w:t>
      </w:r>
      <w:r w:rsidR="00604069" w:rsidRPr="00EF553E">
        <w:rPr>
          <w:rFonts w:ascii="Times New Roman" w:hAnsi="Times New Roman" w:cs="Times New Roman"/>
          <w:sz w:val="32"/>
          <w:szCs w:val="32"/>
          <w:lang w:val="kk-KZ"/>
        </w:rPr>
        <w:t>1500</w:t>
      </w:r>
      <w:r w:rsidR="00015837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адамға   арналған  колония</w:t>
      </w:r>
      <w:r w:rsidR="00015837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-</w:t>
      </w:r>
      <w:r w:rsidR="00F40C46">
        <w:rPr>
          <w:rFonts w:ascii="Times New Roman" w:hAnsi="Times New Roman" w:cs="Times New Roman"/>
          <w:sz w:val="32"/>
          <w:szCs w:val="32"/>
          <w:lang w:val="kk-KZ"/>
        </w:rPr>
        <w:t>қамалған</w:t>
      </w:r>
      <w:r w:rsidR="00015837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A3B8D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300   адамға    арналған  колония</w:t>
      </w:r>
      <w:r w:rsidR="00543BFA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="00543E29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43BFA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ГМ 172/8  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40C46">
        <w:rPr>
          <w:rFonts w:ascii="Times New Roman" w:hAnsi="Times New Roman" w:cs="Times New Roman"/>
          <w:sz w:val="32"/>
          <w:szCs w:val="32"/>
          <w:lang w:val="kk-KZ"/>
        </w:rPr>
        <w:t xml:space="preserve">қамалған </w:t>
      </w:r>
      <w:r>
        <w:rPr>
          <w:rFonts w:ascii="Times New Roman" w:hAnsi="Times New Roman" w:cs="Times New Roman"/>
          <w:sz w:val="32"/>
          <w:szCs w:val="32"/>
          <w:lang w:val="kk-KZ"/>
        </w:rPr>
        <w:t>150 адамға   арналған  қоныс   колониясы</w:t>
      </w:r>
      <w:r w:rsidR="007B44FE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,  ГМ 172/10</w:t>
      </w:r>
      <w:r w:rsidR="00543BFA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40C46">
        <w:rPr>
          <w:rFonts w:ascii="Times New Roman" w:hAnsi="Times New Roman" w:cs="Times New Roman"/>
          <w:sz w:val="32"/>
          <w:szCs w:val="32"/>
          <w:lang w:val="kk-KZ"/>
        </w:rPr>
        <w:t xml:space="preserve">қамалған </w:t>
      </w:r>
      <w:r>
        <w:rPr>
          <w:rFonts w:ascii="Times New Roman" w:hAnsi="Times New Roman" w:cs="Times New Roman"/>
          <w:sz w:val="32"/>
          <w:szCs w:val="32"/>
          <w:lang w:val="kk-KZ"/>
        </w:rPr>
        <w:t>360  адамға    арналған  тергеу  изоляторы бар.</w:t>
      </w:r>
      <w:r w:rsidR="00674967"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E7369B" w:rsidRPr="008623CA" w:rsidRDefault="00E7369B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EF553E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Pr="008623CA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8623CA">
        <w:rPr>
          <w:rFonts w:ascii="Times New Roman" w:hAnsi="Times New Roman" w:cs="Times New Roman"/>
          <w:sz w:val="32"/>
          <w:szCs w:val="32"/>
          <w:lang w:val="kk-KZ"/>
        </w:rPr>
        <w:t>Клиникалық және эпидемиологиялық  айғақтар  бойынша  адамдарды  АИТВ-инфекциясының  болуына  медициналық  тексеру  қағидаларын  бекіту   туралы</w:t>
      </w:r>
      <w:r w:rsidRPr="008623CA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8623CA">
        <w:rPr>
          <w:rFonts w:ascii="Times New Roman" w:hAnsi="Times New Roman" w:cs="Times New Roman"/>
          <w:sz w:val="32"/>
          <w:szCs w:val="32"/>
          <w:lang w:val="kk-KZ"/>
        </w:rPr>
        <w:t xml:space="preserve"> ҚР  Үкіметінің </w:t>
      </w:r>
      <w:r w:rsidRPr="008623C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623CA" w:rsidRPr="008623CA">
        <w:rPr>
          <w:rFonts w:ascii="Times New Roman" w:hAnsi="Times New Roman" w:cs="Times New Roman"/>
          <w:sz w:val="32"/>
          <w:szCs w:val="32"/>
          <w:lang w:val="kk-KZ"/>
        </w:rPr>
        <w:t>03.11.2011</w:t>
      </w:r>
      <w:r w:rsidR="008623CA">
        <w:rPr>
          <w:rFonts w:ascii="Times New Roman" w:hAnsi="Times New Roman" w:cs="Times New Roman"/>
          <w:sz w:val="32"/>
          <w:szCs w:val="32"/>
          <w:lang w:val="kk-KZ"/>
        </w:rPr>
        <w:t xml:space="preserve"> ж.</w:t>
      </w:r>
      <w:r w:rsidR="008623CA" w:rsidRPr="008623CA">
        <w:rPr>
          <w:rFonts w:ascii="Times New Roman" w:hAnsi="Times New Roman" w:cs="Times New Roman"/>
          <w:sz w:val="32"/>
          <w:szCs w:val="32"/>
          <w:lang w:val="kk-KZ"/>
        </w:rPr>
        <w:t xml:space="preserve"> № 1280 </w:t>
      </w:r>
      <w:r w:rsidR="008623CA">
        <w:rPr>
          <w:rFonts w:ascii="Times New Roman" w:hAnsi="Times New Roman" w:cs="Times New Roman"/>
          <w:sz w:val="32"/>
          <w:szCs w:val="32"/>
          <w:lang w:val="kk-KZ"/>
        </w:rPr>
        <w:t xml:space="preserve"> қаулысына  сәйкес,  барлық  тергеудегі</w:t>
      </w:r>
      <w:r w:rsidR="00F46B0E">
        <w:rPr>
          <w:rFonts w:ascii="Times New Roman" w:hAnsi="Times New Roman" w:cs="Times New Roman"/>
          <w:sz w:val="32"/>
          <w:szCs w:val="32"/>
          <w:lang w:val="kk-KZ"/>
        </w:rPr>
        <w:t>адамдар</w:t>
      </w:r>
      <w:r w:rsidR="008623CA">
        <w:rPr>
          <w:rFonts w:ascii="Times New Roman" w:hAnsi="Times New Roman" w:cs="Times New Roman"/>
          <w:sz w:val="32"/>
          <w:szCs w:val="32"/>
          <w:lang w:val="kk-KZ"/>
        </w:rPr>
        <w:t xml:space="preserve">  және  сотталғандар </w:t>
      </w:r>
      <w:r w:rsidR="008623CA" w:rsidRPr="008623CA">
        <w:rPr>
          <w:rFonts w:ascii="Times New Roman" w:hAnsi="Times New Roman" w:cs="Times New Roman"/>
          <w:sz w:val="32"/>
          <w:szCs w:val="32"/>
          <w:lang w:val="kk-KZ"/>
        </w:rPr>
        <w:t>пенитенциар</w:t>
      </w:r>
      <w:r w:rsidR="008623CA">
        <w:rPr>
          <w:rFonts w:ascii="Times New Roman" w:hAnsi="Times New Roman" w:cs="Times New Roman"/>
          <w:sz w:val="32"/>
          <w:szCs w:val="32"/>
          <w:lang w:val="kk-KZ"/>
        </w:rPr>
        <w:t>лық  жүйеге  түсуі   кезінде және  6 айдан     кейін  АИТВ-ға   толық   көлемде  тексеруден  өткізіледі. АИТВ-ға  тестілеуден өткізілетін  барлығына</w:t>
      </w:r>
      <w:r w:rsidR="00577F66">
        <w:rPr>
          <w:rFonts w:ascii="Times New Roman" w:hAnsi="Times New Roman" w:cs="Times New Roman"/>
          <w:sz w:val="32"/>
          <w:szCs w:val="32"/>
          <w:lang w:val="kk-KZ"/>
        </w:rPr>
        <w:t xml:space="preserve"> тестілеуге  дейін  және  тестілеуден   кейін </w:t>
      </w:r>
      <w:r w:rsidR="008623CA">
        <w:rPr>
          <w:rFonts w:ascii="Times New Roman" w:hAnsi="Times New Roman" w:cs="Times New Roman"/>
          <w:sz w:val="32"/>
          <w:szCs w:val="32"/>
          <w:lang w:val="kk-KZ"/>
        </w:rPr>
        <w:t xml:space="preserve">  АИТВ проблемалары  жөнінд</w:t>
      </w:r>
      <w:r w:rsidR="00F46B0E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577F66">
        <w:rPr>
          <w:rFonts w:ascii="Times New Roman" w:hAnsi="Times New Roman" w:cs="Times New Roman"/>
          <w:sz w:val="32"/>
          <w:szCs w:val="32"/>
          <w:lang w:val="kk-KZ"/>
        </w:rPr>
        <w:t xml:space="preserve"> психоәлеуметтік   кеңес өткізіледі.</w:t>
      </w:r>
      <w:r w:rsidR="0073057A" w:rsidRPr="008623C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73057A" w:rsidRPr="00E73DFA" w:rsidRDefault="0073057A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623CA"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="001D058F">
        <w:rPr>
          <w:rFonts w:ascii="Times New Roman" w:hAnsi="Times New Roman" w:cs="Times New Roman"/>
          <w:sz w:val="32"/>
          <w:szCs w:val="32"/>
          <w:lang w:val="kk-KZ"/>
        </w:rPr>
        <w:t>Облыстың</w:t>
      </w:r>
      <w:r w:rsidR="00E73DF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73DFA" w:rsidRPr="00E73DFA">
        <w:rPr>
          <w:rFonts w:ascii="Times New Roman" w:hAnsi="Times New Roman" w:cs="Times New Roman"/>
          <w:sz w:val="32"/>
          <w:szCs w:val="32"/>
          <w:lang w:val="kk-KZ"/>
        </w:rPr>
        <w:t>пенитенциар</w:t>
      </w:r>
      <w:r w:rsidR="00E73DFA">
        <w:rPr>
          <w:rFonts w:ascii="Times New Roman" w:hAnsi="Times New Roman" w:cs="Times New Roman"/>
          <w:sz w:val="32"/>
          <w:szCs w:val="32"/>
          <w:lang w:val="kk-KZ"/>
        </w:rPr>
        <w:t>лық жүйесінде АИТВ/ЖИТС-тың таралуының   алдын   алу  мақсатында</w:t>
      </w:r>
      <w:r w:rsidRPr="00E73DFA">
        <w:rPr>
          <w:rFonts w:ascii="Times New Roman" w:hAnsi="Times New Roman" w:cs="Times New Roman"/>
          <w:sz w:val="32"/>
          <w:szCs w:val="32"/>
          <w:lang w:val="kk-KZ"/>
        </w:rPr>
        <w:t xml:space="preserve"> :</w:t>
      </w:r>
    </w:p>
    <w:p w:rsidR="0035465A" w:rsidRPr="009E6E56" w:rsidRDefault="0073057A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9E6E56">
        <w:rPr>
          <w:rFonts w:ascii="Times New Roman" w:hAnsi="Times New Roman" w:cs="Times New Roman"/>
          <w:sz w:val="32"/>
          <w:szCs w:val="32"/>
          <w:lang w:val="kk-KZ"/>
        </w:rPr>
        <w:lastRenderedPageBreak/>
        <w:t>-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>өзінің  мақсаты  қамалған   адамның  АИТВ,  сондай-ақ жыныс жолымен  берілетін инфекцияларын және «С» вирусты гепатитін жұқтыру  қаупін төмендету жағына қарай  мінез-құлқын өзгертуді   көздейтін</w:t>
      </w:r>
      <w:r w:rsidR="00716110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 xml:space="preserve">  тәрбие  жұмысы  мен  тренингтер өткізіледі</w:t>
      </w:r>
      <w:r w:rsidR="008A4265" w:rsidRPr="009E6E56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 xml:space="preserve">Ағымдағы  жылдың  9 айында </w:t>
      </w:r>
      <w:r w:rsidR="00AA1174" w:rsidRPr="009E6E56">
        <w:rPr>
          <w:rFonts w:ascii="Times New Roman" w:hAnsi="Times New Roman" w:cs="Times New Roman"/>
          <w:sz w:val="32"/>
          <w:szCs w:val="32"/>
          <w:lang w:val="kk-KZ"/>
        </w:rPr>
        <w:t>70</w:t>
      </w:r>
      <w:r w:rsidR="00034DC3" w:rsidRPr="009E6E5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>білім беру   іс-шарасы өткізілді</w:t>
      </w:r>
      <w:r w:rsidR="00034DC3" w:rsidRPr="009E6E56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 xml:space="preserve"> қамалғандар қатарынан</w:t>
      </w:r>
      <w:r w:rsidR="000D6948" w:rsidRPr="009E6E5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A4265" w:rsidRPr="009E6E56">
        <w:rPr>
          <w:rFonts w:ascii="Times New Roman" w:hAnsi="Times New Roman" w:cs="Times New Roman"/>
          <w:sz w:val="32"/>
          <w:szCs w:val="32"/>
          <w:lang w:val="kk-KZ"/>
        </w:rPr>
        <w:t>3840</w:t>
      </w:r>
      <w:r w:rsidR="00034DC3" w:rsidRPr="009E6E5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 xml:space="preserve">адам, жеке құрамнан </w:t>
      </w:r>
      <w:r w:rsidR="0045060A" w:rsidRPr="009E6E56">
        <w:rPr>
          <w:rFonts w:ascii="Times New Roman" w:hAnsi="Times New Roman" w:cs="Times New Roman"/>
          <w:sz w:val="32"/>
          <w:szCs w:val="32"/>
          <w:lang w:val="kk-KZ"/>
        </w:rPr>
        <w:t xml:space="preserve"> 266 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>адам</w:t>
      </w:r>
      <w:r w:rsidR="0045060A" w:rsidRPr="009E6E56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>сондай-ақ</w:t>
      </w:r>
      <w:r w:rsidR="0045060A" w:rsidRPr="009E6E56">
        <w:rPr>
          <w:rFonts w:ascii="Times New Roman" w:hAnsi="Times New Roman" w:cs="Times New Roman"/>
          <w:sz w:val="32"/>
          <w:szCs w:val="32"/>
          <w:lang w:val="kk-KZ"/>
        </w:rPr>
        <w:t xml:space="preserve"> 17 мед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>қызметкер қамтылды</w:t>
      </w:r>
      <w:r w:rsidR="0045060A" w:rsidRPr="009E6E56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73057A" w:rsidRPr="009E6E56" w:rsidRDefault="00034DC3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9E6E5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34DC3" w:rsidRPr="00B625F8" w:rsidRDefault="0045060A" w:rsidP="00830A7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9E6E5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34DC3" w:rsidRPr="00B625F8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>қамалғандар қатарынан</w:t>
      </w:r>
      <w:r w:rsidRPr="00B625F8">
        <w:rPr>
          <w:rFonts w:ascii="Times New Roman" w:hAnsi="Times New Roman" w:cs="Times New Roman"/>
          <w:sz w:val="32"/>
          <w:szCs w:val="32"/>
          <w:lang w:val="kk-KZ"/>
        </w:rPr>
        <w:t xml:space="preserve"> 12</w:t>
      </w:r>
      <w:r w:rsidR="00034DC3" w:rsidRPr="00B625F8">
        <w:rPr>
          <w:rFonts w:ascii="Times New Roman" w:hAnsi="Times New Roman" w:cs="Times New Roman"/>
          <w:sz w:val="32"/>
          <w:szCs w:val="32"/>
          <w:lang w:val="kk-KZ"/>
        </w:rPr>
        <w:t xml:space="preserve"> аутрич-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 xml:space="preserve"> қызметші даярланды</w:t>
      </w:r>
      <w:r w:rsidR="00BB4FAF" w:rsidRPr="00B625F8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="00B625F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>олар  «тең</w:t>
      </w:r>
      <w:r w:rsidR="00716110">
        <w:rPr>
          <w:rFonts w:ascii="Times New Roman" w:hAnsi="Times New Roman" w:cs="Times New Roman"/>
          <w:sz w:val="32"/>
          <w:szCs w:val="32"/>
          <w:lang w:val="kk-KZ"/>
        </w:rPr>
        <w:t>і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 xml:space="preserve"> тең</w:t>
      </w:r>
      <w:r w:rsidR="00716110">
        <w:rPr>
          <w:rFonts w:ascii="Times New Roman" w:hAnsi="Times New Roman" w:cs="Times New Roman"/>
          <w:sz w:val="32"/>
          <w:szCs w:val="32"/>
          <w:lang w:val="kk-KZ"/>
        </w:rPr>
        <w:t>ін</w:t>
      </w:r>
      <w:r w:rsidR="009E6E56">
        <w:rPr>
          <w:rFonts w:ascii="Times New Roman" w:hAnsi="Times New Roman" w:cs="Times New Roman"/>
          <w:sz w:val="32"/>
          <w:szCs w:val="32"/>
          <w:lang w:val="kk-KZ"/>
        </w:rPr>
        <w:t xml:space="preserve"> үйретеді»  деген  әдіс   бойынша </w:t>
      </w:r>
      <w:r w:rsidR="00B625F8">
        <w:rPr>
          <w:rFonts w:ascii="Times New Roman" w:hAnsi="Times New Roman" w:cs="Times New Roman"/>
          <w:sz w:val="32"/>
          <w:szCs w:val="32"/>
          <w:lang w:val="kk-KZ"/>
        </w:rPr>
        <w:t xml:space="preserve"> АИТВ –инфекциясының  мәселелері   бойынша </w:t>
      </w:r>
      <w:r w:rsidRPr="00B625F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31B98" w:rsidRPr="00B625F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625F8">
        <w:rPr>
          <w:rFonts w:ascii="Times New Roman" w:hAnsi="Times New Roman" w:cs="Times New Roman"/>
          <w:sz w:val="32"/>
          <w:szCs w:val="32"/>
          <w:lang w:val="kk-KZ"/>
        </w:rPr>
        <w:t xml:space="preserve"> 1070 </w:t>
      </w:r>
      <w:r w:rsidR="00B625F8">
        <w:rPr>
          <w:rFonts w:ascii="Times New Roman" w:hAnsi="Times New Roman" w:cs="Times New Roman"/>
          <w:sz w:val="32"/>
          <w:szCs w:val="32"/>
          <w:lang w:val="kk-KZ"/>
        </w:rPr>
        <w:t>адамды  даярлады.</w:t>
      </w:r>
      <w:r w:rsidR="00A1296F" w:rsidRPr="00B625F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E7B06">
        <w:rPr>
          <w:rFonts w:ascii="Times New Roman" w:hAnsi="Times New Roman" w:cs="Times New Roman"/>
          <w:sz w:val="32"/>
          <w:szCs w:val="32"/>
          <w:lang w:val="kk-KZ"/>
        </w:rPr>
        <w:t xml:space="preserve">Аутрич-қызметшілерді  </w:t>
      </w:r>
      <w:r w:rsidR="00B625F8">
        <w:rPr>
          <w:rFonts w:ascii="Times New Roman" w:hAnsi="Times New Roman" w:cs="Times New Roman"/>
          <w:sz w:val="32"/>
          <w:szCs w:val="32"/>
          <w:lang w:val="kk-KZ"/>
        </w:rPr>
        <w:t>даярлау жөніндегі жауапкершілік ЖИТС  орталығы  мамандарының    көмегімен,  мекемедегі  отряд  бастықтары  мен  медициналық  бөлімшелер  бастықтарына  жүктелді</w:t>
      </w:r>
      <w:r w:rsidR="00C61500" w:rsidRPr="00B625F8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5742D8" w:rsidRPr="00514BCD" w:rsidRDefault="005742D8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14BCD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AE7B06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 xml:space="preserve">қпараттық-білім  беру  материалдары </w:t>
      </w:r>
      <w:r w:rsidRPr="00514BCD">
        <w:rPr>
          <w:rFonts w:ascii="Times New Roman" w:hAnsi="Times New Roman" w:cs="Times New Roman"/>
          <w:sz w:val="32"/>
          <w:szCs w:val="32"/>
          <w:lang w:val="kk-KZ"/>
        </w:rPr>
        <w:t>( буклет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>тер</w:t>
      </w:r>
      <w:r w:rsidRPr="00514BCD">
        <w:rPr>
          <w:rFonts w:ascii="Times New Roman" w:hAnsi="Times New Roman" w:cs="Times New Roman"/>
          <w:sz w:val="32"/>
          <w:szCs w:val="32"/>
          <w:lang w:val="kk-KZ"/>
        </w:rPr>
        <w:t>, брошюр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>алар</w:t>
      </w:r>
      <w:r w:rsidRPr="00514BCD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>парақшалар</w:t>
      </w:r>
      <w:r w:rsidR="0045060A" w:rsidRPr="00514BCD">
        <w:rPr>
          <w:rFonts w:ascii="Times New Roman" w:hAnsi="Times New Roman" w:cs="Times New Roman"/>
          <w:sz w:val="32"/>
          <w:szCs w:val="32"/>
          <w:lang w:val="kk-KZ"/>
        </w:rPr>
        <w:t>, плакат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>тар</w:t>
      </w:r>
      <w:r w:rsidR="00C10DB1" w:rsidRPr="00514BCD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>бейнероликтер   көрсету және  басқалары</w:t>
      </w:r>
      <w:r w:rsidR="0045060A" w:rsidRPr="00514BCD">
        <w:rPr>
          <w:rFonts w:ascii="Times New Roman" w:hAnsi="Times New Roman" w:cs="Times New Roman"/>
          <w:sz w:val="32"/>
          <w:szCs w:val="32"/>
          <w:lang w:val="kk-KZ"/>
        </w:rPr>
        <w:t xml:space="preserve">) 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 xml:space="preserve"> таратылады. Ағымдағы  жылдың  9 айында </w:t>
      </w:r>
      <w:r w:rsidR="0045060A" w:rsidRPr="00514BC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514BC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C4DA6"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514BCD">
        <w:rPr>
          <w:rFonts w:ascii="Times New Roman" w:hAnsi="Times New Roman" w:cs="Times New Roman"/>
          <w:sz w:val="32"/>
          <w:szCs w:val="32"/>
          <w:lang w:val="kk-KZ"/>
        </w:rPr>
        <w:t xml:space="preserve">И 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 xml:space="preserve"> және</w:t>
      </w:r>
      <w:r w:rsidRPr="00514BC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C4DA6">
        <w:rPr>
          <w:rFonts w:ascii="Times New Roman" w:hAnsi="Times New Roman" w:cs="Times New Roman"/>
          <w:sz w:val="32"/>
          <w:szCs w:val="32"/>
          <w:lang w:val="kk-KZ"/>
        </w:rPr>
        <w:t>ТМ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 xml:space="preserve"> жүйесінде </w:t>
      </w:r>
      <w:r w:rsidR="0045060A" w:rsidRPr="00514BCD">
        <w:rPr>
          <w:rFonts w:ascii="Times New Roman" w:hAnsi="Times New Roman" w:cs="Times New Roman"/>
          <w:sz w:val="32"/>
          <w:szCs w:val="32"/>
          <w:lang w:val="kk-KZ"/>
        </w:rPr>
        <w:t xml:space="preserve"> 3129 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>дана АБМ таратылды</w:t>
      </w:r>
      <w:r w:rsidR="0045060A" w:rsidRPr="00514BCD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>бұлар отрядтарда,  медициналық  бөлімшелерде,  кітапханада,   кездесу   бөлмесінде  жазасын өтеп жатқан әр қамалған  адамға қолжетімді</w:t>
      </w:r>
      <w:r w:rsidR="0045060A" w:rsidRPr="00514BC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14BCD">
        <w:rPr>
          <w:rFonts w:ascii="Times New Roman" w:hAnsi="Times New Roman" w:cs="Times New Roman"/>
          <w:sz w:val="32"/>
          <w:szCs w:val="32"/>
          <w:lang w:val="kk-KZ"/>
        </w:rPr>
        <w:t xml:space="preserve">  болды</w:t>
      </w:r>
      <w:r w:rsidR="00A1296F" w:rsidRPr="00514BCD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C61500" w:rsidRPr="00514BCD" w:rsidRDefault="00C61500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45060A" w:rsidRPr="004B6B23" w:rsidRDefault="005742D8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B6B23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1C4DA6">
        <w:rPr>
          <w:rFonts w:ascii="Times New Roman" w:hAnsi="Times New Roman" w:cs="Times New Roman"/>
          <w:sz w:val="32"/>
          <w:szCs w:val="32"/>
          <w:lang w:val="kk-KZ"/>
        </w:rPr>
        <w:t>ж</w:t>
      </w:r>
      <w:r w:rsidR="00A16606">
        <w:rPr>
          <w:rFonts w:ascii="Times New Roman" w:hAnsi="Times New Roman" w:cs="Times New Roman"/>
          <w:sz w:val="32"/>
          <w:szCs w:val="32"/>
          <w:lang w:val="kk-KZ"/>
        </w:rPr>
        <w:t>ыныс жолымен  берілетін  АИТВ -инфекциясы мен  инфекциялардың жұқтыруын  болдырмау үшін  преп</w:t>
      </w:r>
      <w:r w:rsidR="004B6B23">
        <w:rPr>
          <w:rFonts w:ascii="Times New Roman" w:hAnsi="Times New Roman" w:cs="Times New Roman"/>
          <w:sz w:val="32"/>
          <w:szCs w:val="32"/>
          <w:lang w:val="kk-KZ"/>
        </w:rPr>
        <w:t>араттар</w:t>
      </w:r>
      <w:r w:rsidRPr="004B6B2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B6B23">
        <w:rPr>
          <w:rFonts w:ascii="Times New Roman" w:hAnsi="Times New Roman" w:cs="Times New Roman"/>
          <w:sz w:val="32"/>
          <w:szCs w:val="32"/>
          <w:lang w:val="kk-KZ"/>
        </w:rPr>
        <w:t>(</w:t>
      </w:r>
      <w:r w:rsidR="00A16606">
        <w:rPr>
          <w:rFonts w:ascii="Times New Roman" w:hAnsi="Times New Roman" w:cs="Times New Roman"/>
          <w:sz w:val="32"/>
          <w:szCs w:val="32"/>
          <w:lang w:val="kk-KZ"/>
        </w:rPr>
        <w:t xml:space="preserve">залалсыздандыру  </w:t>
      </w:r>
      <w:r w:rsidR="004B6B23">
        <w:rPr>
          <w:rFonts w:ascii="Times New Roman" w:hAnsi="Times New Roman" w:cs="Times New Roman"/>
          <w:sz w:val="32"/>
          <w:szCs w:val="32"/>
          <w:lang w:val="kk-KZ"/>
        </w:rPr>
        <w:t>заттары</w:t>
      </w:r>
      <w:r w:rsidR="00A16606">
        <w:rPr>
          <w:rFonts w:ascii="Times New Roman" w:hAnsi="Times New Roman" w:cs="Times New Roman"/>
          <w:sz w:val="32"/>
          <w:szCs w:val="32"/>
          <w:lang w:val="kk-KZ"/>
        </w:rPr>
        <w:t>, мүшеқаптар</w:t>
      </w:r>
      <w:r w:rsidRPr="004B6B23">
        <w:rPr>
          <w:rFonts w:ascii="Times New Roman" w:hAnsi="Times New Roman" w:cs="Times New Roman"/>
          <w:sz w:val="32"/>
          <w:szCs w:val="32"/>
          <w:lang w:val="kk-KZ"/>
        </w:rPr>
        <w:t>)</w:t>
      </w:r>
      <w:r w:rsidR="004B6B23">
        <w:rPr>
          <w:rFonts w:ascii="Times New Roman" w:hAnsi="Times New Roman" w:cs="Times New Roman"/>
          <w:sz w:val="32"/>
          <w:szCs w:val="32"/>
          <w:lang w:val="kk-KZ"/>
        </w:rPr>
        <w:t xml:space="preserve"> таратылады.</w:t>
      </w:r>
      <w:r w:rsidRPr="004B6B23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45060A" w:rsidRPr="004B6B23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</w:p>
    <w:p w:rsidR="003D636A" w:rsidRPr="00307BEE" w:rsidRDefault="0045060A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B6B23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B6B23">
        <w:rPr>
          <w:rFonts w:ascii="Times New Roman" w:hAnsi="Times New Roman" w:cs="Times New Roman"/>
          <w:sz w:val="32"/>
          <w:szCs w:val="32"/>
          <w:lang w:val="kk-KZ"/>
        </w:rPr>
        <w:t>Ағымдағы  жылы</w:t>
      </w:r>
      <w:r w:rsidRPr="00C14D14">
        <w:rPr>
          <w:rFonts w:ascii="Times New Roman" w:hAnsi="Times New Roman" w:cs="Times New Roman"/>
          <w:sz w:val="32"/>
          <w:szCs w:val="32"/>
        </w:rPr>
        <w:t xml:space="preserve"> 26630</w:t>
      </w:r>
      <w:r w:rsidR="004B6B23">
        <w:rPr>
          <w:rFonts w:ascii="Times New Roman" w:hAnsi="Times New Roman" w:cs="Times New Roman"/>
          <w:sz w:val="32"/>
          <w:szCs w:val="32"/>
          <w:lang w:val="kk-KZ"/>
        </w:rPr>
        <w:t xml:space="preserve"> дана  мүшеқап</w:t>
      </w:r>
      <w:r w:rsidRPr="00C14D14">
        <w:rPr>
          <w:rFonts w:ascii="Times New Roman" w:hAnsi="Times New Roman" w:cs="Times New Roman"/>
          <w:sz w:val="32"/>
          <w:szCs w:val="32"/>
        </w:rPr>
        <w:t xml:space="preserve">,   46850 </w:t>
      </w:r>
      <w:r w:rsidR="004B6B23">
        <w:rPr>
          <w:rFonts w:ascii="Times New Roman" w:hAnsi="Times New Roman" w:cs="Times New Roman"/>
          <w:sz w:val="32"/>
          <w:szCs w:val="32"/>
          <w:lang w:val="kk-KZ"/>
        </w:rPr>
        <w:t>дана  таблеткадағы залалсыздандыру  заттары  таратылды.</w:t>
      </w:r>
      <w:r w:rsidR="00A1296F" w:rsidRPr="00C14D14">
        <w:rPr>
          <w:rFonts w:ascii="Times New Roman" w:hAnsi="Times New Roman" w:cs="Times New Roman"/>
          <w:sz w:val="32"/>
          <w:szCs w:val="32"/>
        </w:rPr>
        <w:t xml:space="preserve"> </w:t>
      </w:r>
      <w:r w:rsidR="00530EF9">
        <w:rPr>
          <w:rFonts w:ascii="Times New Roman" w:hAnsi="Times New Roman" w:cs="Times New Roman"/>
          <w:sz w:val="32"/>
          <w:szCs w:val="32"/>
          <w:lang w:val="kk-KZ"/>
        </w:rPr>
        <w:t>Мүшеқаптар кездесу  бөлмелерінде,  медициналық  бөлімшелерде, отрядтарда  қолжетімді   болды.  Сотталғандардың   күнделікті  қажеттілігінің орнын жабатын  жеткілікті    мөлшердегі  залалсыздандыру  заттары  әрбір  отрядта,  сантораптард</w:t>
      </w:r>
      <w:r w:rsidR="001C4DA6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530EF9">
        <w:rPr>
          <w:rFonts w:ascii="Times New Roman" w:hAnsi="Times New Roman" w:cs="Times New Roman"/>
          <w:sz w:val="32"/>
          <w:szCs w:val="32"/>
          <w:lang w:val="kk-KZ"/>
        </w:rPr>
        <w:t xml:space="preserve">  қолжетімді  болуда.</w:t>
      </w:r>
      <w:r w:rsidR="00C61500" w:rsidRPr="00530EF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07BEE">
        <w:rPr>
          <w:rFonts w:ascii="Times New Roman" w:hAnsi="Times New Roman" w:cs="Times New Roman"/>
          <w:sz w:val="32"/>
          <w:szCs w:val="32"/>
          <w:lang w:val="kk-KZ"/>
        </w:rPr>
        <w:t>Залалсыздандыру  жөніндегі  Нұсқаулықтар  залалсыздандыру  заттары  тұрған жерлерде   орналастырылған.  Сотталғандардың  мүшеқаптармен,  залалсыздандыру  заттарымен  қамтамасыз    етілуі  жылдан  жылға   жақсара  түсуде.</w:t>
      </w:r>
    </w:p>
    <w:p w:rsidR="003D636A" w:rsidRPr="00307BEE" w:rsidRDefault="003D636A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307BEE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:rsidR="003D636A" w:rsidRPr="000634F2" w:rsidRDefault="003D636A" w:rsidP="00830A7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07BE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634F2">
        <w:rPr>
          <w:rFonts w:ascii="Times New Roman" w:hAnsi="Times New Roman" w:cs="Times New Roman"/>
          <w:b/>
          <w:sz w:val="32"/>
          <w:szCs w:val="32"/>
          <w:lang w:val="kk-KZ"/>
        </w:rPr>
        <w:t>ПРОБЛЕМ</w:t>
      </w:r>
      <w:r w:rsidR="00307BEE">
        <w:rPr>
          <w:rFonts w:ascii="Times New Roman" w:hAnsi="Times New Roman" w:cs="Times New Roman"/>
          <w:b/>
          <w:sz w:val="32"/>
          <w:szCs w:val="32"/>
          <w:lang w:val="kk-KZ"/>
        </w:rPr>
        <w:t>АЛАР</w:t>
      </w:r>
      <w:r w:rsidRPr="000634F2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3D636A" w:rsidRPr="00DC07EA" w:rsidRDefault="003D636A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4F2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1C4DA6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0634F2">
        <w:rPr>
          <w:rFonts w:ascii="Times New Roman" w:hAnsi="Times New Roman" w:cs="Times New Roman"/>
          <w:sz w:val="32"/>
          <w:szCs w:val="32"/>
          <w:lang w:val="kk-KZ"/>
        </w:rPr>
        <w:t>екто</w:t>
      </w:r>
      <w:r w:rsidR="001C4DA6">
        <w:rPr>
          <w:rFonts w:ascii="Times New Roman" w:hAnsi="Times New Roman" w:cs="Times New Roman"/>
          <w:sz w:val="32"/>
          <w:szCs w:val="32"/>
          <w:lang w:val="kk-KZ"/>
        </w:rPr>
        <w:t>р</w:t>
      </w:r>
      <w:r w:rsidR="000634F2">
        <w:rPr>
          <w:rFonts w:ascii="Times New Roman" w:hAnsi="Times New Roman" w:cs="Times New Roman"/>
          <w:sz w:val="32"/>
          <w:szCs w:val="32"/>
          <w:lang w:val="kk-KZ"/>
        </w:rPr>
        <w:t>аралық   ынтымақтастықтың жеткіліксіз  деңгейі</w:t>
      </w:r>
      <w:r w:rsidRPr="000634F2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0634F2">
        <w:rPr>
          <w:rFonts w:ascii="Times New Roman" w:hAnsi="Times New Roman" w:cs="Times New Roman"/>
          <w:sz w:val="32"/>
          <w:szCs w:val="32"/>
          <w:lang w:val="kk-KZ"/>
        </w:rPr>
        <w:t xml:space="preserve">Еркінен айыру  орындарында жүрген  есірткіні инъекциялық тұтынушылар    </w:t>
      </w:r>
      <w:r w:rsidR="000634F2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арасында  жұмысты   кеңейту     қажет. Қазіргі   кезде </w:t>
      </w:r>
      <w:r w:rsidRPr="006F1BD7">
        <w:rPr>
          <w:rFonts w:ascii="Times New Roman" w:hAnsi="Times New Roman" w:cs="Times New Roman"/>
          <w:sz w:val="32"/>
          <w:szCs w:val="32"/>
          <w:lang w:val="kk-KZ"/>
        </w:rPr>
        <w:t xml:space="preserve"> МЛС </w:t>
      </w:r>
      <w:r w:rsidR="000634F2">
        <w:rPr>
          <w:rFonts w:ascii="Times New Roman" w:hAnsi="Times New Roman" w:cs="Times New Roman"/>
          <w:sz w:val="32"/>
          <w:szCs w:val="32"/>
          <w:lang w:val="kk-KZ"/>
        </w:rPr>
        <w:t>АИТВ/ЖИТС  жөнінде  санитарлық-ағарту жұмысын</w:t>
      </w:r>
      <w:r w:rsidR="006F1BD7">
        <w:rPr>
          <w:rFonts w:ascii="Times New Roman" w:hAnsi="Times New Roman" w:cs="Times New Roman"/>
          <w:sz w:val="32"/>
          <w:szCs w:val="32"/>
          <w:lang w:val="kk-KZ"/>
        </w:rPr>
        <w:t xml:space="preserve"> жүргізуде,   алайда  мүшеқаптарды  тарату жүзеге  асырылады,  алайда,  шприцтерді ауыстыру  мен   апиынды ауыстыратын  терапия бағдарламасы  жүргізілмейді, </w:t>
      </w:r>
      <w:r w:rsidRPr="006F1BD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F1BD7">
        <w:rPr>
          <w:rFonts w:ascii="Times New Roman" w:hAnsi="Times New Roman" w:cs="Times New Roman"/>
          <w:sz w:val="32"/>
          <w:szCs w:val="32"/>
          <w:lang w:val="kk-KZ"/>
        </w:rPr>
        <w:t xml:space="preserve"> елдегі пенитенциарлы  мекемелерде   толық   көлемде  зиянды  төмендетудің  бағдарламасын   енгізу  үшін   ең  жоғары  деңгейде  адвокацияны,    келіссөздерді жалғастыру  қажет.</w:t>
      </w:r>
      <w:r w:rsidR="00DC07EA">
        <w:rPr>
          <w:rFonts w:ascii="Times New Roman" w:hAnsi="Times New Roman" w:cs="Times New Roman"/>
          <w:sz w:val="32"/>
          <w:szCs w:val="32"/>
          <w:lang w:val="kk-KZ"/>
        </w:rPr>
        <w:t xml:space="preserve"> Ведомствоаралық, оның   ішінде  Қылмыстық   -атқару  жүйесінің  комитетімен, туберкулезге қарсы және    наркоқызметтермен  өзара   іс-қимылды    күшейту   керек</w:t>
      </w:r>
      <w:r w:rsidRPr="00DC07EA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3D636A" w:rsidRPr="00DC07EA" w:rsidRDefault="003D636A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3D636A" w:rsidRPr="009A42A8" w:rsidRDefault="003D636A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9A42A8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9A42A8">
        <w:rPr>
          <w:rFonts w:ascii="Times New Roman" w:hAnsi="Times New Roman" w:cs="Times New Roman"/>
          <w:sz w:val="32"/>
          <w:szCs w:val="32"/>
          <w:lang w:val="kk-KZ"/>
        </w:rPr>
        <w:t xml:space="preserve">пенитенциарлық  жүйе қызметкерлерінің, </w:t>
      </w:r>
      <w:r w:rsidR="00D90D49">
        <w:rPr>
          <w:rFonts w:ascii="Times New Roman" w:hAnsi="Times New Roman" w:cs="Times New Roman"/>
          <w:sz w:val="32"/>
          <w:szCs w:val="32"/>
          <w:lang w:val="kk-KZ"/>
        </w:rPr>
        <w:t>жедел қызм</w:t>
      </w:r>
      <w:r w:rsidR="001C4DA6">
        <w:rPr>
          <w:rFonts w:ascii="Times New Roman" w:hAnsi="Times New Roman" w:cs="Times New Roman"/>
          <w:sz w:val="32"/>
          <w:szCs w:val="32"/>
          <w:lang w:val="kk-KZ"/>
        </w:rPr>
        <w:t>еткерлердің, медқызметкерлердің</w:t>
      </w:r>
      <w:r w:rsidR="00D90D49">
        <w:rPr>
          <w:rFonts w:ascii="Times New Roman" w:hAnsi="Times New Roman" w:cs="Times New Roman"/>
          <w:sz w:val="32"/>
          <w:szCs w:val="32"/>
          <w:lang w:val="kk-KZ"/>
        </w:rPr>
        <w:t>,  әлеуметтік қызметкерлердің/ психологтардың</w:t>
      </w:r>
      <w:r w:rsidR="009A42A8">
        <w:rPr>
          <w:rFonts w:ascii="Times New Roman" w:hAnsi="Times New Roman" w:cs="Times New Roman"/>
          <w:sz w:val="32"/>
          <w:szCs w:val="32"/>
          <w:lang w:val="kk-KZ"/>
        </w:rPr>
        <w:t xml:space="preserve"> да</w:t>
      </w:r>
      <w:r w:rsidR="00D90D49">
        <w:rPr>
          <w:rFonts w:ascii="Times New Roman" w:hAnsi="Times New Roman" w:cs="Times New Roman"/>
          <w:sz w:val="32"/>
          <w:szCs w:val="32"/>
          <w:lang w:val="kk-KZ"/>
        </w:rPr>
        <w:t xml:space="preserve">, сонымен  бірге  МЛС-дағы АИТВ-инфекциясының   алдын   алу  мәселелер  жөніндегі  дипломға  дейінгі  және  дипломнан   кейінгі  білім беретін  мекемелердегі  оқытушылардың да </w:t>
      </w:r>
      <w:r w:rsidR="009A42A8">
        <w:rPr>
          <w:rFonts w:ascii="Times New Roman" w:hAnsi="Times New Roman" w:cs="Times New Roman"/>
          <w:sz w:val="32"/>
          <w:szCs w:val="32"/>
          <w:lang w:val="kk-KZ"/>
        </w:rPr>
        <w:t xml:space="preserve">  әлеуетін    арттыру    керек.</w:t>
      </w:r>
    </w:p>
    <w:p w:rsidR="005742D8" w:rsidRPr="009A42A8" w:rsidRDefault="005742D8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20803" w:rsidRPr="009A42A8" w:rsidRDefault="00520803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20803" w:rsidRPr="009A42A8" w:rsidRDefault="00520803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20803" w:rsidRPr="00A6225C" w:rsidRDefault="00A81195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ЖИТС  МОО дәрігер</w:t>
      </w:r>
      <w:r w:rsidR="00520803" w:rsidRPr="00A81195">
        <w:rPr>
          <w:rFonts w:ascii="Times New Roman" w:hAnsi="Times New Roman" w:cs="Times New Roman"/>
          <w:sz w:val="32"/>
          <w:szCs w:val="32"/>
          <w:lang w:val="kk-KZ"/>
        </w:rPr>
        <w:t>-эпидемиолог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ы </w:t>
      </w:r>
      <w:r w:rsidR="00A6225C">
        <w:rPr>
          <w:rFonts w:ascii="Times New Roman" w:hAnsi="Times New Roman" w:cs="Times New Roman"/>
          <w:sz w:val="32"/>
          <w:szCs w:val="32"/>
          <w:lang w:val="kk-KZ"/>
        </w:rPr>
        <w:t xml:space="preserve"> Н.Н.</w:t>
      </w:r>
      <w:r w:rsidR="00520803" w:rsidRPr="00A6225C">
        <w:rPr>
          <w:rFonts w:ascii="Times New Roman" w:hAnsi="Times New Roman" w:cs="Times New Roman"/>
          <w:sz w:val="32"/>
          <w:szCs w:val="32"/>
          <w:lang w:val="kk-KZ"/>
        </w:rPr>
        <w:t xml:space="preserve">Синельникова </w:t>
      </w:r>
    </w:p>
    <w:p w:rsidR="00520803" w:rsidRPr="00A6225C" w:rsidRDefault="00A81195" w:rsidP="00830A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қазан</w:t>
      </w:r>
      <w:r w:rsidR="00525BE6" w:rsidRPr="00A6225C">
        <w:rPr>
          <w:rFonts w:ascii="Times New Roman" w:hAnsi="Times New Roman" w:cs="Times New Roman"/>
          <w:sz w:val="32"/>
          <w:szCs w:val="32"/>
          <w:lang w:val="kk-KZ"/>
        </w:rPr>
        <w:t xml:space="preserve"> 20</w:t>
      </w:r>
      <w:bookmarkStart w:id="0" w:name="_GoBack"/>
      <w:bookmarkEnd w:id="0"/>
      <w:r w:rsidR="00525BE6" w:rsidRPr="00A6225C">
        <w:rPr>
          <w:rFonts w:ascii="Times New Roman" w:hAnsi="Times New Roman" w:cs="Times New Roman"/>
          <w:sz w:val="32"/>
          <w:szCs w:val="32"/>
          <w:lang w:val="kk-KZ"/>
        </w:rPr>
        <w:t>13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ж.</w:t>
      </w:r>
    </w:p>
    <w:sectPr w:rsidR="00520803" w:rsidRPr="00A6225C" w:rsidSect="0033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34"/>
    <w:rsid w:val="00015837"/>
    <w:rsid w:val="00034DC3"/>
    <w:rsid w:val="00043F9C"/>
    <w:rsid w:val="00054D6A"/>
    <w:rsid w:val="000634F2"/>
    <w:rsid w:val="0006511B"/>
    <w:rsid w:val="000749B7"/>
    <w:rsid w:val="000D6948"/>
    <w:rsid w:val="000D7BD3"/>
    <w:rsid w:val="00156E6C"/>
    <w:rsid w:val="00180DB7"/>
    <w:rsid w:val="00185285"/>
    <w:rsid w:val="001A7CAF"/>
    <w:rsid w:val="001B091C"/>
    <w:rsid w:val="001C15C4"/>
    <w:rsid w:val="001C4DA6"/>
    <w:rsid w:val="001D058F"/>
    <w:rsid w:val="001F6B87"/>
    <w:rsid w:val="00281CCD"/>
    <w:rsid w:val="00300E4F"/>
    <w:rsid w:val="00307BEE"/>
    <w:rsid w:val="00337E50"/>
    <w:rsid w:val="00344DC8"/>
    <w:rsid w:val="0035465A"/>
    <w:rsid w:val="003B0934"/>
    <w:rsid w:val="003D636A"/>
    <w:rsid w:val="00424467"/>
    <w:rsid w:val="0045060A"/>
    <w:rsid w:val="004758C5"/>
    <w:rsid w:val="0048725F"/>
    <w:rsid w:val="004B6B23"/>
    <w:rsid w:val="004D26BF"/>
    <w:rsid w:val="004D5F70"/>
    <w:rsid w:val="00505BA0"/>
    <w:rsid w:val="00514BCD"/>
    <w:rsid w:val="00520803"/>
    <w:rsid w:val="00525BE6"/>
    <w:rsid w:val="005309F5"/>
    <w:rsid w:val="00530EF9"/>
    <w:rsid w:val="00531B98"/>
    <w:rsid w:val="00543BFA"/>
    <w:rsid w:val="00543E29"/>
    <w:rsid w:val="00560AB4"/>
    <w:rsid w:val="005742D8"/>
    <w:rsid w:val="00577F66"/>
    <w:rsid w:val="005B0001"/>
    <w:rsid w:val="00604069"/>
    <w:rsid w:val="00611E43"/>
    <w:rsid w:val="00664997"/>
    <w:rsid w:val="00674967"/>
    <w:rsid w:val="00692C03"/>
    <w:rsid w:val="006F1BD7"/>
    <w:rsid w:val="00716110"/>
    <w:rsid w:val="007231E1"/>
    <w:rsid w:val="0073057A"/>
    <w:rsid w:val="00731FD5"/>
    <w:rsid w:val="007B44FE"/>
    <w:rsid w:val="00812B99"/>
    <w:rsid w:val="00821BAE"/>
    <w:rsid w:val="00830A71"/>
    <w:rsid w:val="008623CA"/>
    <w:rsid w:val="00886599"/>
    <w:rsid w:val="00894E24"/>
    <w:rsid w:val="008A4265"/>
    <w:rsid w:val="00933B09"/>
    <w:rsid w:val="009834BD"/>
    <w:rsid w:val="009A42A8"/>
    <w:rsid w:val="009D66C9"/>
    <w:rsid w:val="009E6E56"/>
    <w:rsid w:val="00A1296F"/>
    <w:rsid w:val="00A16606"/>
    <w:rsid w:val="00A460ED"/>
    <w:rsid w:val="00A6225C"/>
    <w:rsid w:val="00A63EBD"/>
    <w:rsid w:val="00A81195"/>
    <w:rsid w:val="00AA1174"/>
    <w:rsid w:val="00AC1841"/>
    <w:rsid w:val="00AC20A1"/>
    <w:rsid w:val="00AD6D6A"/>
    <w:rsid w:val="00AE7B06"/>
    <w:rsid w:val="00B22391"/>
    <w:rsid w:val="00B625F8"/>
    <w:rsid w:val="00B85DA6"/>
    <w:rsid w:val="00BA767E"/>
    <w:rsid w:val="00BB4FAF"/>
    <w:rsid w:val="00BF220F"/>
    <w:rsid w:val="00C05153"/>
    <w:rsid w:val="00C10DB1"/>
    <w:rsid w:val="00C14D14"/>
    <w:rsid w:val="00C61500"/>
    <w:rsid w:val="00D262BC"/>
    <w:rsid w:val="00D33F84"/>
    <w:rsid w:val="00D90D49"/>
    <w:rsid w:val="00DA3B8D"/>
    <w:rsid w:val="00DC07EA"/>
    <w:rsid w:val="00E7369B"/>
    <w:rsid w:val="00E73DFA"/>
    <w:rsid w:val="00E847A1"/>
    <w:rsid w:val="00EF553E"/>
    <w:rsid w:val="00EF59A4"/>
    <w:rsid w:val="00EF667C"/>
    <w:rsid w:val="00F21610"/>
    <w:rsid w:val="00F40C46"/>
    <w:rsid w:val="00F41262"/>
    <w:rsid w:val="00F46B0E"/>
    <w:rsid w:val="00F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C75B-4744-4E3A-A14B-E37C3497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97</cp:revision>
  <cp:lastPrinted>2013-12-09T05:38:00Z</cp:lastPrinted>
  <dcterms:created xsi:type="dcterms:W3CDTF">2012-10-02T03:24:00Z</dcterms:created>
  <dcterms:modified xsi:type="dcterms:W3CDTF">2013-12-09T09:27:00Z</dcterms:modified>
</cp:coreProperties>
</file>