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E7980" w14:textId="77777777" w:rsidR="00491492" w:rsidRPr="00491492" w:rsidRDefault="00491492" w:rsidP="004914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1492">
        <w:rPr>
          <w:rFonts w:ascii="Times New Roman" w:hAnsi="Times New Roman" w:cs="Times New Roman"/>
          <w:b/>
          <w:bCs/>
          <w:sz w:val="28"/>
          <w:szCs w:val="28"/>
        </w:rPr>
        <w:t>АИТВ-</w:t>
      </w:r>
      <w:proofErr w:type="spellStart"/>
      <w:r w:rsidRPr="00491492">
        <w:rPr>
          <w:rFonts w:ascii="Times New Roman" w:hAnsi="Times New Roman" w:cs="Times New Roman"/>
          <w:b/>
          <w:bCs/>
          <w:sz w:val="28"/>
          <w:szCs w:val="28"/>
        </w:rPr>
        <w:t>жұқтырған</w:t>
      </w:r>
      <w:proofErr w:type="spellEnd"/>
      <w:r w:rsidRPr="004914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b/>
          <w:bCs/>
          <w:sz w:val="28"/>
          <w:szCs w:val="28"/>
        </w:rPr>
        <w:t>адамдармен</w:t>
      </w:r>
      <w:proofErr w:type="spellEnd"/>
      <w:r w:rsidRPr="004914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b/>
          <w:bCs/>
          <w:sz w:val="28"/>
          <w:szCs w:val="28"/>
        </w:rPr>
        <w:t>байланыста</w:t>
      </w:r>
      <w:proofErr w:type="spellEnd"/>
      <w:r w:rsidRPr="004914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b/>
          <w:bCs/>
          <w:sz w:val="28"/>
          <w:szCs w:val="28"/>
        </w:rPr>
        <w:t>болған</w:t>
      </w:r>
      <w:proofErr w:type="spellEnd"/>
      <w:r w:rsidRPr="004914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b/>
          <w:bCs/>
          <w:sz w:val="28"/>
          <w:szCs w:val="28"/>
        </w:rPr>
        <w:t>тұлғаларды</w:t>
      </w:r>
      <w:proofErr w:type="spellEnd"/>
    </w:p>
    <w:p w14:paraId="19A7FACB" w14:textId="77777777" w:rsidR="00491492" w:rsidRPr="00491492" w:rsidRDefault="00491492" w:rsidP="004914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1492">
        <w:rPr>
          <w:rFonts w:ascii="Times New Roman" w:hAnsi="Times New Roman" w:cs="Times New Roman"/>
          <w:b/>
          <w:bCs/>
          <w:sz w:val="28"/>
          <w:szCs w:val="28"/>
        </w:rPr>
        <w:t>АИТВ-</w:t>
      </w:r>
      <w:proofErr w:type="spellStart"/>
      <w:r w:rsidRPr="00491492">
        <w:rPr>
          <w:rFonts w:ascii="Times New Roman" w:hAnsi="Times New Roman" w:cs="Times New Roman"/>
          <w:b/>
          <w:bCs/>
          <w:sz w:val="28"/>
          <w:szCs w:val="28"/>
        </w:rPr>
        <w:t>ға</w:t>
      </w:r>
      <w:proofErr w:type="spellEnd"/>
      <w:r w:rsidRPr="004914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b/>
          <w:bCs/>
          <w:sz w:val="28"/>
          <w:szCs w:val="28"/>
        </w:rPr>
        <w:t>алдын</w:t>
      </w:r>
      <w:proofErr w:type="spellEnd"/>
      <w:r w:rsidRPr="004914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b/>
          <w:bCs/>
          <w:sz w:val="28"/>
          <w:szCs w:val="28"/>
        </w:rPr>
        <w:t>алу</w:t>
      </w:r>
      <w:proofErr w:type="spellEnd"/>
    </w:p>
    <w:p w14:paraId="5C4D08AC" w14:textId="77777777" w:rsidR="00491492" w:rsidRDefault="00491492" w:rsidP="00491492">
      <w:r>
        <w:t xml:space="preserve"> </w:t>
      </w:r>
    </w:p>
    <w:p w14:paraId="06F37F69" w14:textId="77777777" w:rsidR="00491492" w:rsidRPr="00491492" w:rsidRDefault="00491492" w:rsidP="00491492">
      <w:pPr>
        <w:jc w:val="both"/>
        <w:rPr>
          <w:rFonts w:ascii="Times New Roman" w:hAnsi="Times New Roman" w:cs="Times New Roman"/>
          <w:sz w:val="28"/>
          <w:szCs w:val="28"/>
        </w:rPr>
      </w:pPr>
      <w:r w:rsidRPr="00491492">
        <w:rPr>
          <w:rFonts w:ascii="Times New Roman" w:hAnsi="Times New Roman" w:cs="Times New Roman"/>
          <w:sz w:val="28"/>
          <w:szCs w:val="28"/>
        </w:rPr>
        <w:t>​​        АИТВ-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жұқпасын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тасымалдаушы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жұқпаның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көзі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>. АИТВ-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позитивті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АИТВ-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жұқпасын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қорғалмаған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жыныстық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қатынас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қан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инелермен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шприцтер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АИТВ-мен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ауыратын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қаны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пирсинг-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кесу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құралдары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берілуі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>. АИТВ–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жұқтырудың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үшінші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жолы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анадан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ұрыққа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>.</w:t>
      </w:r>
    </w:p>
    <w:p w14:paraId="466B892E" w14:textId="77777777" w:rsidR="00491492" w:rsidRPr="00491492" w:rsidRDefault="00491492" w:rsidP="004914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1492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жақын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адамыңыздағы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АИТВ-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жұқпасының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диагнозы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өміріңізді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91492">
        <w:rPr>
          <w:rFonts w:ascii="Times New Roman" w:hAnsi="Times New Roman" w:cs="Times New Roman"/>
          <w:sz w:val="28"/>
          <w:szCs w:val="28"/>
        </w:rPr>
        <w:t>өмірін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өзгертеді</w:t>
      </w:r>
      <w:proofErr w:type="spellEnd"/>
      <w:proofErr w:type="gramEnd"/>
      <w:r w:rsidRPr="004914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Сізге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жағдайларына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бейімделу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күш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Біріншіден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тиыштық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Екіншіден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гигиена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шараларын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, АИТВ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жұқтырған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серіктесіңіз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пайдаланған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ұстараны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тіс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щеткаларын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маникюр керек-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жарақтарын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адамдардың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пайдалануына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бермеңіз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>.</w:t>
      </w:r>
    </w:p>
    <w:p w14:paraId="267A7FBB" w14:textId="77777777" w:rsidR="00491492" w:rsidRPr="00491492" w:rsidRDefault="00491492" w:rsidP="004914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бұрынғыдай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мүшелерімен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достарымен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қарым-қатынас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жасауға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қорықпауыңыз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Жыныстық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серіктестерде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>, АИТВ-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жұқпасы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адамдарда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инъекциялық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есірткіні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серіктестерде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АИТВ-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оң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мәртебесі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жоғарылау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байқалады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. АИТВ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жұқтыру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қаупін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қауіп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факторының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әсерін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шектеу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азайтуға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, АИТВ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жұқтырған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адаммен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жыныстық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қатынас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инфекцияның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алдын-алудың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жалғыз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жолы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мүше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қапты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82F07D" w14:textId="77777777" w:rsidR="00491492" w:rsidRPr="00491492" w:rsidRDefault="00491492" w:rsidP="004914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Инъекциялық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есірткіні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қолданған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АИТВ-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ның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алдын-алу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әдісі-ол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тәуелді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болуды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емдеу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инелер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шприцтерді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>. АИТВ-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позитивті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ата-аналарда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болашақ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АИТВ-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ның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шарасы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жүктілік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вирусқа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препараттарды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, кесарь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тілігі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босану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, бала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емізуден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5AFB04" w14:textId="5CED9F02" w:rsidR="00491492" w:rsidRPr="00491492" w:rsidRDefault="00491492" w:rsidP="004914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492">
        <w:rPr>
          <w:rFonts w:ascii="Times New Roman" w:hAnsi="Times New Roman" w:cs="Times New Roman"/>
          <w:sz w:val="28"/>
          <w:szCs w:val="28"/>
        </w:rPr>
        <w:t xml:space="preserve">Адам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АИТВ-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оң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мәртебесі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біліп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жыныстық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серіктестерін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инъекциялық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серіктестерін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АИТВ-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мәртебесі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хабардар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етуі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өйткені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серіктестерінің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денсаулығына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зиян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келтіруі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. Осы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серіктестер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АИТВ-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жұқпасына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диагностикадан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өтуге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көпшілігі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диагностикадан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өтпеген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АИТВ-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жұқпасының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әсеріне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ұшырайтынын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білмейді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492">
        <w:rPr>
          <w:rFonts w:ascii="Times New Roman" w:hAnsi="Times New Roman" w:cs="Times New Roman"/>
          <w:sz w:val="28"/>
          <w:szCs w:val="28"/>
        </w:rPr>
        <w:t>АИТВ-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тестілеуді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қолдау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91492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491492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FDCD62F" w14:textId="232941B5" w:rsidR="00491492" w:rsidRPr="00491492" w:rsidRDefault="00491492" w:rsidP="00491492">
      <w:pPr>
        <w:jc w:val="both"/>
        <w:rPr>
          <w:rFonts w:ascii="Times New Roman" w:hAnsi="Times New Roman" w:cs="Times New Roman"/>
          <w:sz w:val="28"/>
          <w:szCs w:val="28"/>
        </w:rPr>
      </w:pPr>
      <w:r w:rsidRPr="00491492"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                                 </w:t>
      </w:r>
    </w:p>
    <w:p w14:paraId="16119308" w14:textId="77777777" w:rsidR="00491492" w:rsidRPr="00491492" w:rsidRDefault="00491492" w:rsidP="004914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91492">
        <w:rPr>
          <w:rFonts w:ascii="Times New Roman" w:hAnsi="Times New Roman" w:cs="Times New Roman"/>
          <w:sz w:val="24"/>
          <w:szCs w:val="24"/>
        </w:rPr>
        <w:t>Тлепова</w:t>
      </w:r>
      <w:proofErr w:type="spellEnd"/>
      <w:r w:rsidRPr="00491492">
        <w:rPr>
          <w:rFonts w:ascii="Times New Roman" w:hAnsi="Times New Roman" w:cs="Times New Roman"/>
          <w:sz w:val="24"/>
          <w:szCs w:val="24"/>
        </w:rPr>
        <w:t xml:space="preserve"> Ж.Н. </w:t>
      </w:r>
    </w:p>
    <w:p w14:paraId="12B84134" w14:textId="3B425819" w:rsidR="00661F27" w:rsidRPr="00491492" w:rsidRDefault="00491492" w:rsidP="004914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91492">
        <w:rPr>
          <w:rFonts w:ascii="Times New Roman" w:hAnsi="Times New Roman" w:cs="Times New Roman"/>
          <w:sz w:val="24"/>
          <w:szCs w:val="24"/>
        </w:rPr>
        <w:t xml:space="preserve"> Эпидемиолог маман  </w:t>
      </w:r>
    </w:p>
    <w:sectPr w:rsidR="00661F27" w:rsidRPr="00491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82C"/>
    <w:rsid w:val="00491492"/>
    <w:rsid w:val="00661F27"/>
    <w:rsid w:val="00A9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168FA"/>
  <w15:chartTrackingRefBased/>
  <w15:docId w15:val="{05733A57-F2AB-45B6-B723-F813CDEF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14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Котельников</dc:creator>
  <cp:keywords/>
  <dc:description/>
  <cp:lastModifiedBy>Андрей Котельников</cp:lastModifiedBy>
  <cp:revision>2</cp:revision>
  <dcterms:created xsi:type="dcterms:W3CDTF">2025-08-29T10:59:00Z</dcterms:created>
  <dcterms:modified xsi:type="dcterms:W3CDTF">2025-08-29T11:00:00Z</dcterms:modified>
</cp:coreProperties>
</file>