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B7" w:rsidRDefault="00E50CB7" w:rsidP="0057378F">
      <w:pPr>
        <w:rPr>
          <w:rFonts w:ascii="Times New Roman" w:hAnsi="Times New Roman" w:cs="Times New Roman"/>
          <w:lang w:val="kk-KZ"/>
        </w:rPr>
      </w:pPr>
    </w:p>
    <w:p w:rsidR="00E50CB7" w:rsidRPr="00A42C92" w:rsidRDefault="00E50CB7" w:rsidP="0057378F">
      <w:pPr>
        <w:rPr>
          <w:rFonts w:ascii="Times New Roman" w:hAnsi="Times New Roman" w:cs="Times New Roman"/>
          <w:b/>
          <w:lang w:val="kk-KZ"/>
        </w:rPr>
      </w:pPr>
      <w:r w:rsidRPr="00A42C92">
        <w:rPr>
          <w:rFonts w:ascii="Times New Roman" w:hAnsi="Times New Roman" w:cs="Times New Roman"/>
          <w:b/>
          <w:lang w:val="kk-KZ"/>
        </w:rPr>
        <w:t>УЗНАЙТЕ СВОЙ СТАТУС.</w:t>
      </w:r>
    </w:p>
    <w:p w:rsidR="0057378F" w:rsidRPr="0057378F" w:rsidRDefault="0057378F" w:rsidP="0057378F">
      <w:pPr>
        <w:rPr>
          <w:rFonts w:ascii="Times New Roman" w:hAnsi="Times New Roman" w:cs="Times New Roman"/>
        </w:rPr>
      </w:pPr>
      <w:r>
        <w:rPr>
          <w:rFonts w:ascii="Times New Roman" w:hAnsi="Times New Roman" w:cs="Times New Roman"/>
        </w:rPr>
        <w:t>В сегодняшнее время</w:t>
      </w:r>
      <w:r w:rsidRPr="0057378F">
        <w:rPr>
          <w:rFonts w:ascii="Times New Roman" w:hAnsi="Times New Roman" w:cs="Times New Roman"/>
        </w:rPr>
        <w:t xml:space="preserve"> нет людей, которые хотя бы раз в жизни не слышали о ВИЧ или о синдроме приобретенного иммунодефицита (СПИД) и о последствиях этой инфекции.</w:t>
      </w:r>
    </w:p>
    <w:p w:rsidR="0057378F" w:rsidRPr="0057378F" w:rsidRDefault="0057378F" w:rsidP="0057378F">
      <w:pPr>
        <w:rPr>
          <w:rFonts w:ascii="Times New Roman" w:hAnsi="Times New Roman" w:cs="Times New Roman"/>
        </w:rPr>
      </w:pPr>
      <w:r>
        <w:rPr>
          <w:rFonts w:ascii="Times New Roman" w:hAnsi="Times New Roman" w:cs="Times New Roman"/>
        </w:rPr>
        <w:t xml:space="preserve">И </w:t>
      </w:r>
      <w:r w:rsidRPr="0057378F">
        <w:rPr>
          <w:rFonts w:ascii="Times New Roman" w:hAnsi="Times New Roman" w:cs="Times New Roman"/>
        </w:rPr>
        <w:t>многие все равно не уделяют должного внимания своему здоровью, не знают о способах передачи ВИЧ-инфекции, осложнениях, к которым может привести заболевание, не проверяют свой ВИЧ-статус.</w:t>
      </w:r>
      <w:r>
        <w:rPr>
          <w:rFonts w:ascii="Times New Roman" w:hAnsi="Times New Roman" w:cs="Times New Roman"/>
        </w:rPr>
        <w:t xml:space="preserve"> </w:t>
      </w:r>
      <w:r w:rsidRPr="0057378F">
        <w:rPr>
          <w:rFonts w:ascii="Times New Roman" w:hAnsi="Times New Roman" w:cs="Times New Roman"/>
        </w:rPr>
        <w:t>В обществе до сих пор бытует мнение, что ВИЧ-инфекцией могут заболеть только те, кто упот</w:t>
      </w:r>
      <w:r w:rsidRPr="0057378F">
        <w:rPr>
          <w:rFonts w:ascii="Times New Roman" w:hAnsi="Times New Roman" w:cs="Times New Roman"/>
        </w:rPr>
        <w:softHyphen/>
        <w:t>ребляет наркотики или вступает в гомосексуальные связи. На самом деле сегодня все чаще ВИЧ-инфицированными являются благополучные люди, живущие в официальном браке или состоя</w:t>
      </w:r>
      <w:r w:rsidRPr="0057378F">
        <w:rPr>
          <w:rFonts w:ascii="Times New Roman" w:hAnsi="Times New Roman" w:cs="Times New Roman"/>
        </w:rPr>
        <w:softHyphen/>
        <w:t>щие в длительных отношениях с одним постоянным партнером.</w:t>
      </w:r>
    </w:p>
    <w:p w:rsidR="0057378F" w:rsidRDefault="0057378F" w:rsidP="0057378F">
      <w:pPr>
        <w:rPr>
          <w:rFonts w:ascii="Times New Roman" w:hAnsi="Times New Roman" w:cs="Times New Roman"/>
        </w:rPr>
      </w:pPr>
      <w:r w:rsidRPr="0057378F">
        <w:rPr>
          <w:rFonts w:ascii="Times New Roman" w:hAnsi="Times New Roman" w:cs="Times New Roman"/>
        </w:rPr>
        <w:t xml:space="preserve">Эпидемиологическая ситуация по ВИЧ-инфекции в </w:t>
      </w:r>
      <w:r>
        <w:rPr>
          <w:rFonts w:ascii="Times New Roman" w:hAnsi="Times New Roman" w:cs="Times New Roman"/>
        </w:rPr>
        <w:t xml:space="preserve">Мангистауской области </w:t>
      </w:r>
      <w:r w:rsidRPr="0057378F">
        <w:rPr>
          <w:rFonts w:ascii="Times New Roman" w:hAnsi="Times New Roman" w:cs="Times New Roman"/>
        </w:rPr>
        <w:t xml:space="preserve"> не улучшается, </w:t>
      </w:r>
      <w:r w:rsidR="00697FD0">
        <w:rPr>
          <w:rFonts w:ascii="Times New Roman" w:hAnsi="Times New Roman" w:cs="Times New Roman"/>
        </w:rPr>
        <w:t>за 3 месяца 2025</w:t>
      </w:r>
      <w:r w:rsidR="003C544B">
        <w:rPr>
          <w:rFonts w:ascii="Times New Roman" w:hAnsi="Times New Roman" w:cs="Times New Roman"/>
        </w:rPr>
        <w:t xml:space="preserve"> </w:t>
      </w:r>
      <w:r w:rsidR="00697FD0">
        <w:rPr>
          <w:rFonts w:ascii="Times New Roman" w:hAnsi="Times New Roman" w:cs="Times New Roman"/>
        </w:rPr>
        <w:t xml:space="preserve">года  </w:t>
      </w:r>
      <w:r w:rsidR="00697FD0" w:rsidRPr="0057378F">
        <w:rPr>
          <w:rFonts w:ascii="Times New Roman" w:hAnsi="Times New Roman" w:cs="Times New Roman"/>
        </w:rPr>
        <w:t>выявле</w:t>
      </w:r>
      <w:r w:rsidR="00697FD0">
        <w:rPr>
          <w:rFonts w:ascii="Times New Roman" w:hAnsi="Times New Roman" w:cs="Times New Roman"/>
        </w:rPr>
        <w:t xml:space="preserve">но 19 новых случаев </w:t>
      </w:r>
      <w:r w:rsidRPr="0057378F">
        <w:rPr>
          <w:rFonts w:ascii="Times New Roman" w:hAnsi="Times New Roman" w:cs="Times New Roman"/>
        </w:rPr>
        <w:t>ВИЧ-инфицированных,</w:t>
      </w:r>
      <w:r w:rsidR="00180833">
        <w:rPr>
          <w:rFonts w:ascii="Times New Roman" w:hAnsi="Times New Roman" w:cs="Times New Roman"/>
        </w:rPr>
        <w:t xml:space="preserve"> </w:t>
      </w:r>
      <w:r w:rsidR="00697FD0">
        <w:rPr>
          <w:rFonts w:ascii="Times New Roman" w:hAnsi="Times New Roman" w:cs="Times New Roman"/>
        </w:rPr>
        <w:t>когда сравнительно 2024г за 3 месяца выявлено-16 случаев.</w:t>
      </w:r>
      <w:r w:rsidRPr="0057378F">
        <w:rPr>
          <w:rFonts w:ascii="Times New Roman" w:hAnsi="Times New Roman" w:cs="Times New Roman"/>
        </w:rPr>
        <w:t xml:space="preserve"> и не всегда они принадлежат к группам риска.</w:t>
      </w:r>
      <w:r w:rsidR="003C544B">
        <w:rPr>
          <w:rFonts w:ascii="Times New Roman" w:hAnsi="Times New Roman" w:cs="Times New Roman"/>
        </w:rPr>
        <w:t xml:space="preserve"> </w:t>
      </w:r>
    </w:p>
    <w:p w:rsidR="007142AC" w:rsidRPr="0057378F" w:rsidRDefault="007142AC" w:rsidP="0057378F">
      <w:pPr>
        <w:rPr>
          <w:rFonts w:ascii="Times New Roman" w:hAnsi="Times New Roman" w:cs="Times New Roman"/>
        </w:rPr>
      </w:pPr>
      <w:r>
        <w:rPr>
          <w:rFonts w:ascii="Times New Roman" w:hAnsi="Times New Roman" w:cs="Times New Roman"/>
        </w:rPr>
        <w:t xml:space="preserve">Из выявленных 19 случаев 3 случая являются иностранными гражданами, 16 случая гражданами РК. Если </w:t>
      </w:r>
      <w:r w:rsidR="00360CE6">
        <w:rPr>
          <w:rFonts w:ascii="Times New Roman" w:hAnsi="Times New Roman" w:cs="Times New Roman"/>
        </w:rPr>
        <w:t>делить по место жительству :  по г.Актау -12</w:t>
      </w:r>
      <w:r w:rsidR="00120DC3">
        <w:rPr>
          <w:rFonts w:ascii="Times New Roman" w:hAnsi="Times New Roman" w:cs="Times New Roman"/>
        </w:rPr>
        <w:t>случая</w:t>
      </w:r>
      <w:r w:rsidR="00360CE6">
        <w:rPr>
          <w:rFonts w:ascii="Times New Roman" w:hAnsi="Times New Roman" w:cs="Times New Roman"/>
        </w:rPr>
        <w:t>, по г.Жанаозен-2</w:t>
      </w:r>
      <w:r w:rsidR="00120DC3">
        <w:rPr>
          <w:rFonts w:ascii="Times New Roman" w:hAnsi="Times New Roman" w:cs="Times New Roman"/>
        </w:rPr>
        <w:t>случая</w:t>
      </w:r>
      <w:r w:rsidR="00360CE6">
        <w:rPr>
          <w:rFonts w:ascii="Times New Roman" w:hAnsi="Times New Roman" w:cs="Times New Roman"/>
        </w:rPr>
        <w:t xml:space="preserve"> и по Мунайлинскому району выявлено-2 случая. В ходе эпидемиологических опросов  выявлены следующие пути передачи</w:t>
      </w:r>
      <w:r>
        <w:rPr>
          <w:rFonts w:ascii="Times New Roman" w:hAnsi="Times New Roman" w:cs="Times New Roman"/>
        </w:rPr>
        <w:t xml:space="preserve"> </w:t>
      </w:r>
      <w:r w:rsidR="00360CE6">
        <w:rPr>
          <w:rFonts w:ascii="Times New Roman" w:hAnsi="Times New Roman" w:cs="Times New Roman"/>
        </w:rPr>
        <w:t xml:space="preserve">:-13случая гетеросексуальные половые контакты, 2 случая гомосексуальных контакта и 1 случай при употреблении инъекционных наркотиков. </w:t>
      </w:r>
      <w:r w:rsidR="00120DC3">
        <w:rPr>
          <w:rFonts w:ascii="Times New Roman" w:hAnsi="Times New Roman" w:cs="Times New Roman"/>
        </w:rPr>
        <w:t>По социальному статусу: 5 безработные и 11 работающие.</w:t>
      </w:r>
    </w:p>
    <w:p w:rsidR="0057378F" w:rsidRPr="0057378F" w:rsidRDefault="0057378F" w:rsidP="0057378F">
      <w:pPr>
        <w:rPr>
          <w:rFonts w:ascii="Times New Roman" w:hAnsi="Times New Roman" w:cs="Times New Roman"/>
        </w:rPr>
      </w:pPr>
      <w:r w:rsidRPr="0057378F">
        <w:rPr>
          <w:rFonts w:ascii="Times New Roman" w:hAnsi="Times New Roman" w:cs="Times New Roman"/>
        </w:rPr>
        <w:t>Да, ВИЧ-инфекция вышла за пределы уязвимых групп населения и активно распространяется в общей популяции. Причем заболеваемость ВИЧ смещается в старшие возрастные группы – 40 и более лет, стремительно увеличивается число инфицированных половым путем, особенно при гомосексуальных контактах.</w:t>
      </w:r>
    </w:p>
    <w:p w:rsidR="0057378F" w:rsidRPr="0057378F" w:rsidRDefault="0057378F" w:rsidP="0057378F">
      <w:pPr>
        <w:rPr>
          <w:rFonts w:ascii="Times New Roman" w:hAnsi="Times New Roman" w:cs="Times New Roman"/>
        </w:rPr>
      </w:pPr>
      <w:r w:rsidRPr="0057378F">
        <w:rPr>
          <w:rFonts w:ascii="Times New Roman" w:hAnsi="Times New Roman" w:cs="Times New Roman"/>
        </w:rPr>
        <w:t>Поэтому сегодня назрела необходимость знать свой ВИЧ-статус. Обследоваться на ВИЧ крайне важно каждому, кто начинает вести половую жизнь. Но лучше всего выяснить ВИЧ-статус парт</w:t>
      </w:r>
      <w:r w:rsidRPr="0057378F">
        <w:rPr>
          <w:rFonts w:ascii="Times New Roman" w:hAnsi="Times New Roman" w:cs="Times New Roman"/>
        </w:rPr>
        <w:softHyphen/>
        <w:t>нера еще до вступления с ним в интимные отношения.</w:t>
      </w:r>
    </w:p>
    <w:p w:rsidR="0057378F" w:rsidRPr="0057378F" w:rsidRDefault="0057378F" w:rsidP="0057378F">
      <w:pPr>
        <w:rPr>
          <w:rFonts w:ascii="Times New Roman" w:hAnsi="Times New Roman" w:cs="Times New Roman"/>
        </w:rPr>
      </w:pPr>
      <w:r w:rsidRPr="0057378F">
        <w:rPr>
          <w:rFonts w:ascii="Times New Roman" w:hAnsi="Times New Roman" w:cs="Times New Roman"/>
        </w:rPr>
        <w:t>Если на протяжении долгого времени половой партнер постоян</w:t>
      </w:r>
      <w:r w:rsidRPr="0057378F">
        <w:rPr>
          <w:rFonts w:ascii="Times New Roman" w:hAnsi="Times New Roman" w:cs="Times New Roman"/>
        </w:rPr>
        <w:softHyphen/>
        <w:t>ный, это еще не означает, что необходимости в периодическом обследовании на ВИЧ нет, ведь и вы и ваш постоянный парт</w:t>
      </w:r>
      <w:r w:rsidRPr="0057378F">
        <w:rPr>
          <w:rFonts w:ascii="Times New Roman" w:hAnsi="Times New Roman" w:cs="Times New Roman"/>
        </w:rPr>
        <w:softHyphen/>
        <w:t>нер можете случайно заразиться не только во время незащищенного секса, но и при проведении различных манипуляций нестерильным инструментом (например, когда делают татуировки, пирсинг, прокалывают уши).</w:t>
      </w:r>
    </w:p>
    <w:p w:rsidR="0057378F" w:rsidRPr="0057378F" w:rsidRDefault="0057378F" w:rsidP="0057378F">
      <w:pPr>
        <w:rPr>
          <w:rFonts w:ascii="Times New Roman" w:hAnsi="Times New Roman" w:cs="Times New Roman"/>
        </w:rPr>
      </w:pPr>
      <w:r w:rsidRPr="0057378F">
        <w:rPr>
          <w:rFonts w:ascii="Times New Roman" w:hAnsi="Times New Roman" w:cs="Times New Roman"/>
        </w:rPr>
        <w:t>ВИЧ – это хроническое заболевание, для которого особенно важна ранняя диагностика: вовремя начатая терапия специальными препаратами увеличивает шансы на долгую и благополучную жизнь. Сдав тест на ВИЧ, вы узнаете свой ВИЧ-статус.</w:t>
      </w:r>
    </w:p>
    <w:p w:rsidR="0057378F" w:rsidRPr="0057378F" w:rsidRDefault="0057378F" w:rsidP="0057378F">
      <w:pPr>
        <w:rPr>
          <w:rFonts w:ascii="Times New Roman" w:hAnsi="Times New Roman" w:cs="Times New Roman"/>
        </w:rPr>
      </w:pPr>
      <w:r w:rsidRPr="0057378F">
        <w:rPr>
          <w:rFonts w:ascii="Times New Roman" w:hAnsi="Times New Roman" w:cs="Times New Roman"/>
        </w:rPr>
        <w:t>ВИЧ-статус – это реакция на диагностические тесты к вирусу иммунодефицита человека.</w:t>
      </w:r>
    </w:p>
    <w:p w:rsidR="0057378F" w:rsidRPr="0057378F" w:rsidRDefault="0057378F" w:rsidP="0057378F">
      <w:pPr>
        <w:rPr>
          <w:rFonts w:ascii="Times New Roman" w:hAnsi="Times New Roman" w:cs="Times New Roman"/>
        </w:rPr>
      </w:pPr>
      <w:r w:rsidRPr="0057378F">
        <w:rPr>
          <w:rFonts w:ascii="Times New Roman" w:hAnsi="Times New Roman" w:cs="Times New Roman"/>
        </w:rPr>
        <w:t>Прохождение такого тестирования необходимо для того, чтобы быть уверенным на 100%, что все в порядке. Ведь ВИЧ долгие годы может никак себя не проявлять, постепенно разрушая иммунитет (защитную систему организма от инфекций). Поэтому даже при отличном самочувствии и прекрасном внешнем виде уверенность даст только тест, который раз в году сделать совсем несложно.</w:t>
      </w:r>
    </w:p>
    <w:p w:rsidR="0057378F" w:rsidRPr="0057378F" w:rsidRDefault="0057378F" w:rsidP="0057378F">
      <w:pPr>
        <w:rPr>
          <w:rFonts w:ascii="Times New Roman" w:hAnsi="Times New Roman" w:cs="Times New Roman"/>
        </w:rPr>
      </w:pPr>
      <w:r w:rsidRPr="0057378F">
        <w:rPr>
          <w:rFonts w:ascii="Times New Roman" w:hAnsi="Times New Roman" w:cs="Times New Roman"/>
        </w:rPr>
        <w:lastRenderedPageBreak/>
        <w:t>Необходимо это еще и для того, чтобы сохранить свое здоровье на долгие годы. Тот, кто знает о своем заболевании, должен регулярно наблюдаться у врача, получать антиретровирусную терапию, подавляющую активность вируса, чтобы исключить появление болезней и осложнений, которые часто развиваются на фоне ВИЧ-инфекции.</w:t>
      </w:r>
    </w:p>
    <w:p w:rsidR="0057378F" w:rsidRPr="0057378F" w:rsidRDefault="0057378F" w:rsidP="0057378F">
      <w:pPr>
        <w:rPr>
          <w:rFonts w:ascii="Times New Roman" w:hAnsi="Times New Roman" w:cs="Times New Roman"/>
        </w:rPr>
      </w:pPr>
      <w:r w:rsidRPr="0057378F">
        <w:rPr>
          <w:rFonts w:ascii="Times New Roman" w:hAnsi="Times New Roman" w:cs="Times New Roman"/>
        </w:rPr>
        <w:t>А кроме того, это важно знать ради здоровья своего партнера. ВИЧ не означает, что человек больше не будет жить нормальной жизнью. Принимая лекарства, можно добиться неопределяемой вирусной нагрузки в организме – и в этом случае инфекция не передастся партнеру.</w:t>
      </w:r>
    </w:p>
    <w:p w:rsidR="0057378F" w:rsidRPr="0057378F" w:rsidRDefault="0057378F" w:rsidP="0057378F">
      <w:pPr>
        <w:rPr>
          <w:rFonts w:ascii="Times New Roman" w:hAnsi="Times New Roman" w:cs="Times New Roman"/>
        </w:rPr>
      </w:pPr>
      <w:r w:rsidRPr="0057378F">
        <w:rPr>
          <w:rFonts w:ascii="Times New Roman" w:hAnsi="Times New Roman" w:cs="Times New Roman"/>
        </w:rPr>
        <w:t>И, наконец, знание о ВИЧ-статусе позволяет сохранить здоровье своих будущих детей. Прием АРВ-препаратов во время беременности и отказ от грудного вскармливания почти на 100% предупреждают передачу вируса от матери ребенку. Именно поэтому женщины должны два раза во время беременности сдать тест на ВИЧ. Мы бы еще рекомендовали сдавать тест и их партнерам, чтобы полностью исключить риск заражения.</w:t>
      </w:r>
    </w:p>
    <w:p w:rsidR="0057378F" w:rsidRPr="0057378F" w:rsidRDefault="0057378F" w:rsidP="0057378F">
      <w:pPr>
        <w:rPr>
          <w:rFonts w:ascii="Times New Roman" w:hAnsi="Times New Roman" w:cs="Times New Roman"/>
        </w:rPr>
      </w:pPr>
      <w:r w:rsidRPr="0057378F">
        <w:rPr>
          <w:rFonts w:ascii="Times New Roman" w:hAnsi="Times New Roman" w:cs="Times New Roman"/>
        </w:rPr>
        <w:t>Зная свой ВИЧ-статус, вы можете положить конец своим страхам и неопределенности. Если в вашей жизни были ситуации, связанные с риском передачи ВИЧ, сдав тест, вы узнаете, попал вирус в ваш организм или нет.</w:t>
      </w:r>
    </w:p>
    <w:p w:rsidR="0057378F" w:rsidRPr="0057378F" w:rsidRDefault="0057378F" w:rsidP="0057378F">
      <w:pPr>
        <w:rPr>
          <w:rFonts w:ascii="Times New Roman" w:hAnsi="Times New Roman" w:cs="Times New Roman"/>
        </w:rPr>
      </w:pPr>
      <w:r w:rsidRPr="0057378F">
        <w:rPr>
          <w:rFonts w:ascii="Times New Roman" w:hAnsi="Times New Roman" w:cs="Times New Roman"/>
        </w:rPr>
        <w:t>Узнать свой ВИЧ-статус достаточно просто. Самый надежный способ – сдать анализ крови на ВИЧ в медицинском учреждении по месту жительства или в Центре по профилактике ВИЧ-инфекции.</w:t>
      </w:r>
    </w:p>
    <w:p w:rsidR="0057378F" w:rsidRPr="0057378F" w:rsidRDefault="0057378F" w:rsidP="0057378F">
      <w:pPr>
        <w:rPr>
          <w:rFonts w:ascii="Times New Roman" w:hAnsi="Times New Roman" w:cs="Times New Roman"/>
        </w:rPr>
      </w:pPr>
      <w:r w:rsidRPr="0057378F">
        <w:rPr>
          <w:rFonts w:ascii="Times New Roman" w:hAnsi="Times New Roman" w:cs="Times New Roman"/>
        </w:rPr>
        <w:t>Тестирование на ВИЧ – конфиденциальное и бесплатное. Его рекомендовано сдавать каждый год, а в случае опасных ситуаций – через три месяца после рискованного контакта.</w:t>
      </w:r>
    </w:p>
    <w:p w:rsidR="0057378F" w:rsidRPr="0057378F" w:rsidRDefault="0057378F" w:rsidP="0057378F">
      <w:pPr>
        <w:rPr>
          <w:rFonts w:ascii="Times New Roman" w:hAnsi="Times New Roman" w:cs="Times New Roman"/>
        </w:rPr>
      </w:pPr>
      <w:r w:rsidRPr="0057378F">
        <w:rPr>
          <w:rFonts w:ascii="Times New Roman" w:hAnsi="Times New Roman" w:cs="Times New Roman"/>
        </w:rPr>
        <w:t>Несколько слов о полученных результатах. «Отрицательный» означает, что ВИЧ не обнаружен. Но даже его необходимо обсудить с врачом, так как он не всегда означает, что обследованный человек не инфицирован ВИЧ. Следует помнить о существовании периода «окна», который может длиться от трех до шести месяцев, в связи с чем необходимо повторное обследование в зависимости от возможных факторов риска. Сроки повторного обследования определяются врачом индивидуально для каждого пациента. Если результат показал, что у вас нет ВИЧ, но при этом вы знаете, что ваше поведение связано с риском заражения, вы сможете изменить его и избежать инфицирования в будущем.</w:t>
      </w:r>
    </w:p>
    <w:p w:rsidR="0057378F" w:rsidRPr="0057378F" w:rsidRDefault="0057378F" w:rsidP="0057378F">
      <w:pPr>
        <w:rPr>
          <w:rFonts w:ascii="Times New Roman" w:hAnsi="Times New Roman" w:cs="Times New Roman"/>
        </w:rPr>
      </w:pPr>
      <w:r w:rsidRPr="0057378F">
        <w:rPr>
          <w:rFonts w:ascii="Times New Roman" w:hAnsi="Times New Roman" w:cs="Times New Roman"/>
        </w:rPr>
        <w:t>«Сомнительный» – причиной такого результата теста может быть наличие острых или хронических состояний (аутоиммунные заболевания, беременность, туберкулез, ревматизм, алкоголизм и другие причины). Или же этот результат свидетельствует о начальной стадии инфицирования. Требуется повторное обследование через две недели.</w:t>
      </w:r>
    </w:p>
    <w:p w:rsidR="0057378F" w:rsidRPr="0057378F" w:rsidRDefault="0057378F" w:rsidP="0057378F">
      <w:pPr>
        <w:rPr>
          <w:rFonts w:ascii="Times New Roman" w:hAnsi="Times New Roman" w:cs="Times New Roman"/>
        </w:rPr>
      </w:pPr>
      <w:r w:rsidRPr="0057378F">
        <w:rPr>
          <w:rFonts w:ascii="Times New Roman" w:hAnsi="Times New Roman" w:cs="Times New Roman"/>
        </w:rPr>
        <w:t>Ну и «положительный». Он означает, что вирус находится в крови и человек инфицирован.</w:t>
      </w:r>
    </w:p>
    <w:p w:rsidR="0057378F" w:rsidRPr="0057378F" w:rsidRDefault="0057378F" w:rsidP="0057378F">
      <w:pPr>
        <w:rPr>
          <w:rFonts w:ascii="Times New Roman" w:hAnsi="Times New Roman" w:cs="Times New Roman"/>
        </w:rPr>
      </w:pPr>
      <w:r w:rsidRPr="0057378F">
        <w:rPr>
          <w:rFonts w:ascii="Times New Roman" w:hAnsi="Times New Roman" w:cs="Times New Roman"/>
        </w:rPr>
        <w:t>Если результат показал, что у вас ВИЧ, самое главное – не паниковать. Миллионы людей в мире живут с вирусом иммунодефицита полноценной жизнью: они продолжают учиться, работать, общаться с друзьями, заводят семьи и рожают здоровых детей. Жизнь, безусловно, изменится, но, если следовать определенным правилам, она будет долгой и насыщенной.</w:t>
      </w:r>
    </w:p>
    <w:p w:rsidR="0057378F" w:rsidRDefault="0057378F" w:rsidP="0057378F">
      <w:pPr>
        <w:rPr>
          <w:rFonts w:ascii="Times New Roman" w:hAnsi="Times New Roman" w:cs="Times New Roman"/>
          <w:lang w:val="kk-KZ"/>
        </w:rPr>
      </w:pPr>
      <w:r w:rsidRPr="0057378F">
        <w:rPr>
          <w:rFonts w:ascii="Times New Roman" w:hAnsi="Times New Roman" w:cs="Times New Roman"/>
        </w:rPr>
        <w:t>Вам необходимо сразу же обратиться за медицинской помощью, чтобы предотвратить возникновение заболеваний, угрожающих жизни. Чем раньше проведено обследование и начато лечение, тем больше у вас шансов сохранить здоровье.</w:t>
      </w:r>
    </w:p>
    <w:p w:rsidR="00E50CB7" w:rsidRPr="00E50CB7" w:rsidRDefault="00E50CB7" w:rsidP="0057378F">
      <w:pPr>
        <w:rPr>
          <w:rFonts w:ascii="Times New Roman" w:hAnsi="Times New Roman" w:cs="Times New Roman"/>
          <w:lang w:val="kk-KZ"/>
        </w:rPr>
      </w:pPr>
    </w:p>
    <w:p w:rsidR="00E50CB7" w:rsidRPr="00A42C92" w:rsidRDefault="00E50CB7" w:rsidP="0057378F">
      <w:pPr>
        <w:rPr>
          <w:rFonts w:ascii="Times New Roman" w:hAnsi="Times New Roman" w:cs="Times New Roman"/>
          <w:b/>
          <w:lang w:val="kk-KZ"/>
        </w:rPr>
      </w:pPr>
      <w:r w:rsidRPr="00A42C92">
        <w:rPr>
          <w:rFonts w:ascii="Times New Roman" w:hAnsi="Times New Roman" w:cs="Times New Roman"/>
          <w:b/>
          <w:lang w:val="kk-KZ"/>
        </w:rPr>
        <w:lastRenderedPageBreak/>
        <w:t>ӨЗ МӘРТЕБЕҢІЗДІ БІЛІҢІЗ.</w:t>
      </w:r>
    </w:p>
    <w:p w:rsidR="0057378F" w:rsidRPr="0057378F" w:rsidRDefault="0057378F" w:rsidP="0057378F">
      <w:pPr>
        <w:rPr>
          <w:rFonts w:ascii="Times New Roman" w:hAnsi="Times New Roman" w:cs="Times New Roman"/>
        </w:rPr>
      </w:pPr>
      <w:r w:rsidRPr="0057378F">
        <w:rPr>
          <w:rFonts w:ascii="Times New Roman" w:hAnsi="Times New Roman" w:cs="Times New Roman"/>
        </w:rPr>
        <w:t>Если вы собираетесь стать матерью, вы сможете значительно снизить (до 2% и менее) риск передачи вируса ребенку при свое</w:t>
      </w:r>
      <w:r w:rsidRPr="0057378F">
        <w:rPr>
          <w:rFonts w:ascii="Times New Roman" w:hAnsi="Times New Roman" w:cs="Times New Roman"/>
        </w:rPr>
        <w:softHyphen/>
        <w:t>временном обращении к врачам за помощью и регулярном приеме специальных лекарственных препаратов, которые назначат в центре ВИЧ-инфекции.</w:t>
      </w:r>
    </w:p>
    <w:p w:rsidR="0057378F" w:rsidRPr="0057378F" w:rsidRDefault="0057378F" w:rsidP="0057378F">
      <w:pPr>
        <w:rPr>
          <w:rFonts w:ascii="Times New Roman" w:hAnsi="Times New Roman" w:cs="Times New Roman"/>
        </w:rPr>
      </w:pPr>
      <w:r w:rsidRPr="0057378F">
        <w:rPr>
          <w:rFonts w:ascii="Times New Roman" w:hAnsi="Times New Roman" w:cs="Times New Roman"/>
        </w:rPr>
        <w:t>Современное лечение ВИЧ-инфекции в нашей стране предоставляется бесплатно и гарантировано государством.</w:t>
      </w:r>
    </w:p>
    <w:p w:rsidR="0021241B" w:rsidRPr="0021241B" w:rsidRDefault="0021241B" w:rsidP="0021241B">
      <w:pPr>
        <w:rPr>
          <w:rFonts w:ascii="Times New Roman" w:hAnsi="Times New Roman" w:cs="Times New Roman"/>
        </w:rPr>
      </w:pPr>
      <w:r w:rsidRPr="0021241B">
        <w:rPr>
          <w:rFonts w:ascii="Times New Roman" w:hAnsi="Times New Roman" w:cs="Times New Roman"/>
          <w:lang w:val="kk-KZ"/>
        </w:rPr>
        <w:t xml:space="preserve">Қазіргі уақытта АИТВ </w:t>
      </w:r>
      <w:r w:rsidR="00CB37A7">
        <w:rPr>
          <w:rFonts w:ascii="Times New Roman" w:hAnsi="Times New Roman" w:cs="Times New Roman"/>
          <w:lang w:val="kk-KZ"/>
        </w:rPr>
        <w:t xml:space="preserve">инфекциясы </w:t>
      </w:r>
      <w:r w:rsidRPr="0021241B">
        <w:rPr>
          <w:rFonts w:ascii="Times New Roman" w:hAnsi="Times New Roman" w:cs="Times New Roman"/>
          <w:lang w:val="kk-KZ"/>
        </w:rPr>
        <w:t>немесе жүре пайда болған иммун тапшылығы синдромы (ЖИТС) туралы өмірінде бір рет болса да естімеген адам жоқ.</w:t>
      </w:r>
    </w:p>
    <w:p w:rsidR="0021241B" w:rsidRPr="0021241B" w:rsidRDefault="0021241B" w:rsidP="0021241B">
      <w:pPr>
        <w:rPr>
          <w:rFonts w:ascii="Times New Roman" w:hAnsi="Times New Roman" w:cs="Times New Roman"/>
          <w:lang w:val="kk-KZ"/>
        </w:rPr>
      </w:pPr>
      <w:r w:rsidRPr="0021241B">
        <w:rPr>
          <w:rFonts w:ascii="Times New Roman" w:hAnsi="Times New Roman" w:cs="Times New Roman"/>
          <w:lang w:val="kk-KZ"/>
        </w:rPr>
        <w:t>Ал көбісі әлі де болса өз денсаулығына тиісті көңіл бөлмей, АИТВ-ның жұғу әдістерін, аурудың қандай асқынуларға әкелетінін білмейді, АИТВ жағдайын тексермейді. Қоғамда әлі күнге дейін А</w:t>
      </w:r>
      <w:r w:rsidR="00CB37A7">
        <w:rPr>
          <w:rFonts w:ascii="Times New Roman" w:hAnsi="Times New Roman" w:cs="Times New Roman"/>
          <w:lang w:val="kk-KZ"/>
        </w:rPr>
        <w:t>ИТВ</w:t>
      </w:r>
      <w:r w:rsidRPr="0021241B">
        <w:rPr>
          <w:rFonts w:ascii="Times New Roman" w:hAnsi="Times New Roman" w:cs="Times New Roman"/>
          <w:lang w:val="kk-KZ"/>
        </w:rPr>
        <w:t>-ны есірткіні пайдаланатын немесе гомосексуалдық қарым-қатынаста болғандар ғана жұқтырады деген пікір кең тараған.</w:t>
      </w:r>
      <w:r w:rsidR="00E50CB7" w:rsidRPr="0021241B">
        <w:rPr>
          <w:rFonts w:ascii="Times New Roman" w:hAnsi="Times New Roman" w:cs="Times New Roman"/>
          <w:lang w:val="kk-KZ"/>
        </w:rPr>
        <w:t xml:space="preserve"> </w:t>
      </w:r>
      <w:r w:rsidRPr="0021241B">
        <w:rPr>
          <w:rFonts w:ascii="Times New Roman" w:hAnsi="Times New Roman" w:cs="Times New Roman"/>
          <w:lang w:val="kk-KZ"/>
        </w:rPr>
        <w:t xml:space="preserve">Шындығында, бүгінгі күні АИТВ-инфекциясын жұқтырған адамдар ресми некеде немесе бір тұрақты серіктеспен ұзақ мерзімді қарым-қатынаста өмір сүретін  адамдар </w:t>
      </w:r>
      <w:r w:rsidR="00E50CB7">
        <w:rPr>
          <w:rFonts w:ascii="Times New Roman" w:hAnsi="Times New Roman" w:cs="Times New Roman"/>
          <w:lang w:val="kk-KZ"/>
        </w:rPr>
        <w:t>арасында кездесіп жатады</w:t>
      </w:r>
      <w:r w:rsidRPr="0021241B">
        <w:rPr>
          <w:rFonts w:ascii="Times New Roman" w:hAnsi="Times New Roman" w:cs="Times New Roman"/>
          <w:lang w:val="kk-KZ"/>
        </w:rPr>
        <w:t>.</w:t>
      </w:r>
      <w:r w:rsidRPr="0021241B">
        <w:rPr>
          <w:rFonts w:ascii="inherit" w:eastAsia="Times New Roman" w:hAnsi="inherit" w:cs="Courier New"/>
          <w:color w:val="1F1F1F"/>
          <w:sz w:val="42"/>
          <w:szCs w:val="42"/>
          <w:lang w:val="kk-KZ" w:eastAsia="ru-RU"/>
        </w:rPr>
        <w:t xml:space="preserve"> </w:t>
      </w:r>
      <w:r w:rsidR="00E50CB7">
        <w:rPr>
          <w:rFonts w:ascii="inherit" w:eastAsia="Times New Roman" w:hAnsi="inherit" w:cs="Courier New"/>
          <w:color w:val="1F1F1F"/>
          <w:sz w:val="42"/>
          <w:szCs w:val="42"/>
          <w:lang w:val="kk-KZ" w:eastAsia="ru-RU"/>
        </w:rPr>
        <w:t xml:space="preserve">                                                                 </w:t>
      </w:r>
      <w:r w:rsidRPr="0021241B">
        <w:rPr>
          <w:rFonts w:ascii="Times New Roman" w:hAnsi="Times New Roman" w:cs="Times New Roman"/>
          <w:lang w:val="kk-KZ"/>
        </w:rPr>
        <w:t>Маңғыстау облысында АИТВ-инфекциясының эпидемиологиялық жағдайы жақсармай отыр, 202</w:t>
      </w:r>
      <w:r w:rsidR="00E50CB7">
        <w:rPr>
          <w:rFonts w:ascii="Times New Roman" w:hAnsi="Times New Roman" w:cs="Times New Roman"/>
          <w:lang w:val="kk-KZ"/>
        </w:rPr>
        <w:t>5</w:t>
      </w:r>
      <w:r w:rsidRPr="0021241B">
        <w:rPr>
          <w:rFonts w:ascii="Times New Roman" w:hAnsi="Times New Roman" w:cs="Times New Roman"/>
          <w:lang w:val="kk-KZ"/>
        </w:rPr>
        <w:t xml:space="preserve"> жылдың 3 айында АИТВ-инфекциясының 19 жаңа жағдайы анықталса, 2024 жылмен салыстырғанда 3 айда 16 жағдай анықталды</w:t>
      </w:r>
      <w:r w:rsidR="00E50CB7">
        <w:rPr>
          <w:rFonts w:ascii="Times New Roman" w:hAnsi="Times New Roman" w:cs="Times New Roman"/>
          <w:lang w:val="kk-KZ"/>
        </w:rPr>
        <w:t>,</w:t>
      </w:r>
      <w:r w:rsidRPr="0021241B">
        <w:rPr>
          <w:rFonts w:ascii="Times New Roman" w:hAnsi="Times New Roman" w:cs="Times New Roman"/>
          <w:lang w:val="kk-KZ"/>
        </w:rPr>
        <w:t xml:space="preserve"> және олар әрқашан тәуекел топтарына жатпайды.</w:t>
      </w:r>
      <w:r w:rsidRPr="0021241B">
        <w:rPr>
          <w:rFonts w:ascii="inherit" w:eastAsia="Times New Roman" w:hAnsi="inherit" w:cs="Courier New"/>
          <w:color w:val="1F1F1F"/>
          <w:sz w:val="42"/>
          <w:szCs w:val="42"/>
          <w:lang w:val="kk-KZ" w:eastAsia="ru-RU"/>
        </w:rPr>
        <w:t xml:space="preserve"> </w:t>
      </w:r>
      <w:r w:rsidRPr="0021241B">
        <w:rPr>
          <w:rFonts w:ascii="Times New Roman" w:hAnsi="Times New Roman" w:cs="Times New Roman"/>
          <w:lang w:val="kk-KZ"/>
        </w:rPr>
        <w:t>Анықталған 19 жағдайдың 3-і шетел азаматтары, 16-сы Қазақстан Республикасының азаматтары. Тұрғылықты жері бойынша бөлетін болсақ: Ақтау қаласында – 12 жағдай, Жаңаөзен қаласында – 2 жағдай және Мұнайлы ауданында – 2 жағдай анықталды.</w:t>
      </w:r>
    </w:p>
    <w:p w:rsidR="0021241B" w:rsidRPr="0021241B" w:rsidRDefault="0021241B" w:rsidP="0021241B">
      <w:pPr>
        <w:rPr>
          <w:rFonts w:ascii="Times New Roman" w:hAnsi="Times New Roman" w:cs="Times New Roman"/>
          <w:lang w:val="kk-KZ"/>
        </w:rPr>
      </w:pPr>
      <w:r w:rsidRPr="0021241B">
        <w:rPr>
          <w:rFonts w:ascii="Times New Roman" w:hAnsi="Times New Roman" w:cs="Times New Roman"/>
          <w:lang w:val="kk-KZ"/>
        </w:rPr>
        <w:t>Эпидемиологиялық зерттеулер</w:t>
      </w:r>
      <w:r w:rsidR="00E50CB7">
        <w:rPr>
          <w:rFonts w:ascii="Times New Roman" w:hAnsi="Times New Roman" w:cs="Times New Roman"/>
          <w:lang w:val="kk-KZ"/>
        </w:rPr>
        <w:t xml:space="preserve"> жүргізген</w:t>
      </w:r>
      <w:r w:rsidRPr="0021241B">
        <w:rPr>
          <w:rFonts w:ascii="Times New Roman" w:hAnsi="Times New Roman" w:cs="Times New Roman"/>
          <w:lang w:val="kk-KZ"/>
        </w:rPr>
        <w:t>де келесі жұғу жолдары анықталды: 13 гетеросексуалды жыныстық қатынас, 2 гомосексуал және 1 инъекциялық есірткі қолдану. Әлеуметтік жағдайы бойынша: 5 жұмыссыз және 11 жұмыспен қамтылған</w:t>
      </w:r>
      <w:r w:rsidR="00E50CB7">
        <w:rPr>
          <w:rFonts w:ascii="Times New Roman" w:hAnsi="Times New Roman" w:cs="Times New Roman"/>
          <w:lang w:val="kk-KZ"/>
        </w:rPr>
        <w:t xml:space="preserve"> адамдар арасында анықталып отыр</w:t>
      </w:r>
      <w:r w:rsidRPr="0021241B">
        <w:rPr>
          <w:rFonts w:ascii="Times New Roman" w:hAnsi="Times New Roman" w:cs="Times New Roman"/>
          <w:lang w:val="kk-KZ"/>
        </w:rPr>
        <w:t>.</w:t>
      </w:r>
    </w:p>
    <w:p w:rsidR="0021241B" w:rsidRPr="0021241B" w:rsidRDefault="0021241B" w:rsidP="0021241B">
      <w:pPr>
        <w:rPr>
          <w:rFonts w:ascii="Times New Roman" w:hAnsi="Times New Roman" w:cs="Times New Roman"/>
          <w:lang w:val="kk-KZ"/>
        </w:rPr>
      </w:pPr>
      <w:r w:rsidRPr="0021241B">
        <w:rPr>
          <w:rFonts w:ascii="Times New Roman" w:hAnsi="Times New Roman" w:cs="Times New Roman"/>
          <w:lang w:val="kk-KZ"/>
        </w:rPr>
        <w:t>Иә, АИТВ-инфекциясы халықтың осал топтарынан шығып, жалпы халық арасында белсенді түрде таралуда. Сонымен қатар, АИТВ-инфекциясы егде жастағы топтарға - 40 және одан жоғары жастағы топтарға ауысуда, жыныстық жолмен жұқтырғандар саны, әсіресе гомосексуалдық байланыстар арқылы тез өсуде.</w:t>
      </w:r>
    </w:p>
    <w:p w:rsidR="0021241B" w:rsidRDefault="0021241B" w:rsidP="0021241B">
      <w:pPr>
        <w:rPr>
          <w:rFonts w:ascii="inherit" w:eastAsia="Times New Roman" w:hAnsi="inherit" w:cs="Courier New"/>
          <w:color w:val="1F1F1F"/>
          <w:sz w:val="42"/>
          <w:szCs w:val="42"/>
          <w:lang w:val="kk-KZ" w:eastAsia="ru-RU"/>
        </w:rPr>
      </w:pPr>
      <w:r w:rsidRPr="0021241B">
        <w:rPr>
          <w:rFonts w:ascii="Times New Roman" w:hAnsi="Times New Roman" w:cs="Times New Roman"/>
          <w:lang w:val="kk-KZ"/>
        </w:rPr>
        <w:t>Сондықтан бүгінгі күні сіздің А</w:t>
      </w:r>
      <w:r w:rsidR="00E50CB7">
        <w:rPr>
          <w:rFonts w:ascii="Times New Roman" w:hAnsi="Times New Roman" w:cs="Times New Roman"/>
          <w:lang w:val="kk-KZ"/>
        </w:rPr>
        <w:t>ИТВ</w:t>
      </w:r>
      <w:r w:rsidRPr="0021241B">
        <w:rPr>
          <w:rFonts w:ascii="Times New Roman" w:hAnsi="Times New Roman" w:cs="Times New Roman"/>
          <w:lang w:val="kk-KZ"/>
        </w:rPr>
        <w:t>-статусыңызды білудің өзекті қажеттілігі туындап отыр. Жыныстық қатынасты бастаған кез келген адам үшін АИТВ-ға тестілеу өте маңызды. Бірақ онымен интимдік қарым-қатынасқа түспес бұрын, серіктесіңіздің АИТВ мәртебесін анықтаған дұрыс.</w:t>
      </w:r>
      <w:r w:rsidRPr="0021241B">
        <w:rPr>
          <w:rFonts w:ascii="inherit" w:eastAsia="Times New Roman" w:hAnsi="inherit" w:cs="Courier New"/>
          <w:color w:val="1F1F1F"/>
          <w:sz w:val="42"/>
          <w:szCs w:val="42"/>
          <w:lang w:val="kk-KZ" w:eastAsia="ru-RU"/>
        </w:rPr>
        <w:t xml:space="preserve"> </w:t>
      </w:r>
    </w:p>
    <w:p w:rsidR="0021241B" w:rsidRPr="0021241B" w:rsidRDefault="0021241B" w:rsidP="0021241B">
      <w:pPr>
        <w:rPr>
          <w:rFonts w:ascii="Times New Roman" w:hAnsi="Times New Roman" w:cs="Times New Roman"/>
          <w:lang w:val="kk-KZ"/>
        </w:rPr>
      </w:pPr>
      <w:r w:rsidRPr="0021241B">
        <w:rPr>
          <w:rFonts w:ascii="Times New Roman" w:hAnsi="Times New Roman" w:cs="Times New Roman"/>
          <w:lang w:val="kk-KZ"/>
        </w:rPr>
        <w:t>Егер сіздің жыныстық серіктесіңіз ұзақ уақыт бойы тұрақты болса, бұл АИТВ-ға мерзімді тестілеудің қажеті жоқ дегенді білдірмейді, өйткені сіз және сіздің тұрақты серіктесіңіз тек қорғалмаған жыныстық қатынас кезінде ғана емес, сонымен қатар стерильді емес құралдармен әртүрлі манипуляциялар кезінде (мысалы, татуировкалар, пирсингтер немесе құлақтарды тесу кезінде) кездейсоқ жұқтыруы мүмкін.</w:t>
      </w:r>
    </w:p>
    <w:p w:rsidR="0021241B" w:rsidRPr="0021241B" w:rsidRDefault="0021241B" w:rsidP="0021241B">
      <w:pPr>
        <w:rPr>
          <w:rFonts w:ascii="Times New Roman" w:hAnsi="Times New Roman" w:cs="Times New Roman"/>
          <w:lang w:val="kk-KZ"/>
        </w:rPr>
      </w:pPr>
      <w:r w:rsidRPr="0021241B">
        <w:rPr>
          <w:rFonts w:ascii="Times New Roman" w:hAnsi="Times New Roman" w:cs="Times New Roman"/>
          <w:lang w:val="kk-KZ"/>
        </w:rPr>
        <w:t>АИТВ – созылмалы ауру, оны ерте диагностикалау ерекше маңызды: арнайы препараттармен терапияны уақтылы бастау ұзақ және гүлденген өмір сүру мүмкіндігін арттырады. АИТВ-ға тест тапсыру арқылы сіз өзіңіздің АИТВ статусыңызды біле аласыз.</w:t>
      </w:r>
    </w:p>
    <w:p w:rsidR="0021241B" w:rsidRPr="0021241B" w:rsidRDefault="0021241B" w:rsidP="0021241B">
      <w:pPr>
        <w:rPr>
          <w:rFonts w:ascii="Times New Roman" w:hAnsi="Times New Roman" w:cs="Times New Roman"/>
          <w:lang w:val="kk-KZ"/>
        </w:rPr>
      </w:pPr>
      <w:r w:rsidRPr="0021241B">
        <w:rPr>
          <w:rFonts w:ascii="Times New Roman" w:hAnsi="Times New Roman" w:cs="Times New Roman"/>
          <w:lang w:val="kk-KZ"/>
        </w:rPr>
        <w:t>АИТВ статусы адамның иммун тапшылығы вирусының диагностикалық сынақтарына жауап болып табылады.</w:t>
      </w:r>
    </w:p>
    <w:p w:rsidR="00CB37A7" w:rsidRPr="00CB37A7" w:rsidRDefault="00CB37A7" w:rsidP="00CB37A7">
      <w:pPr>
        <w:rPr>
          <w:rFonts w:ascii="Times New Roman" w:hAnsi="Times New Roman" w:cs="Times New Roman"/>
          <w:lang w:val="kk-KZ"/>
        </w:rPr>
      </w:pPr>
      <w:r w:rsidRPr="00CB37A7">
        <w:rPr>
          <w:rFonts w:ascii="Times New Roman" w:hAnsi="Times New Roman" w:cs="Times New Roman"/>
          <w:lang w:val="kk-KZ"/>
        </w:rPr>
        <w:lastRenderedPageBreak/>
        <w:t>Мұндай тестілеуден өтудің барлығы дұрыс екеніне 100% сенімді болу үшін қажет. Өйткені АИТВ ұзақ жылдар бойы иммунитетті (ағзаның қорғаныш жүйесін инфекциялардан) біртіндеп бұзып, өзін көрсетпеуі мүмкін. Сондықтан өзін жақсы сезінсе де, сыртқы келбеті тамаша болса да, сенімділік тек қана тест береді, оны жылына бір рет жасау мүлдем қиын емес.</w:t>
      </w:r>
    </w:p>
    <w:p w:rsidR="0021241B" w:rsidRPr="0021241B" w:rsidRDefault="00CB37A7" w:rsidP="00CB37A7">
      <w:pPr>
        <w:rPr>
          <w:rFonts w:ascii="Times New Roman" w:hAnsi="Times New Roman" w:cs="Times New Roman"/>
          <w:lang w:val="kk-KZ"/>
        </w:rPr>
      </w:pPr>
      <w:r w:rsidRPr="00CB37A7">
        <w:rPr>
          <w:rFonts w:ascii="Times New Roman" w:hAnsi="Times New Roman" w:cs="Times New Roman"/>
          <w:lang w:val="kk-KZ"/>
        </w:rPr>
        <w:t>Бұл өз денсаулығымызды ұзақ жылдар бойы сақтау үшін де қажет. Өзінің ауруы туралы білетін адам АИТВ инфекциясы аясында жиі дамитын аурулар мен асқынулардың пайда болуын болдырмау үшін үнемі дәрігерде бақылауға, вирустың белсенділігін басатын антиретровирустық терапия алуға тиіс.</w:t>
      </w:r>
    </w:p>
    <w:p w:rsidR="00CB37A7" w:rsidRPr="00CB37A7" w:rsidRDefault="00CB37A7" w:rsidP="00CB37A7">
      <w:pPr>
        <w:rPr>
          <w:rFonts w:ascii="Times New Roman" w:hAnsi="Times New Roman" w:cs="Times New Roman"/>
          <w:lang w:val="kk-KZ"/>
        </w:rPr>
      </w:pPr>
      <w:r w:rsidRPr="00CB37A7">
        <w:rPr>
          <w:rFonts w:ascii="Times New Roman" w:hAnsi="Times New Roman" w:cs="Times New Roman"/>
          <w:lang w:val="kk-KZ"/>
        </w:rPr>
        <w:t>Сонымен қатар, оны серіктестің денсаулығы үшін білу маңызды. АИТВ адам енді қалыпты өмір сүрмейді дегенді білдірмейді. Дәрі-дәрмектерді қабылдай отырып, организмдегі белгісіз вирустық жүктемеге қол жеткізуге болады - бұл жағдайда инфекция серіктеске таралмайды.</w:t>
      </w:r>
    </w:p>
    <w:p w:rsidR="00CB37A7" w:rsidRDefault="00CB37A7" w:rsidP="00CB37A7">
      <w:pPr>
        <w:rPr>
          <w:rFonts w:ascii="Times New Roman" w:hAnsi="Times New Roman" w:cs="Times New Roman"/>
          <w:lang w:val="kk-KZ"/>
        </w:rPr>
      </w:pPr>
      <w:r w:rsidRPr="00CB37A7">
        <w:rPr>
          <w:rFonts w:ascii="Times New Roman" w:hAnsi="Times New Roman" w:cs="Times New Roman"/>
          <w:lang w:val="kk-KZ"/>
        </w:rPr>
        <w:t>Және де А</w:t>
      </w:r>
      <w:r w:rsidR="00E50CB7">
        <w:rPr>
          <w:rFonts w:ascii="Times New Roman" w:hAnsi="Times New Roman" w:cs="Times New Roman"/>
          <w:lang w:val="kk-KZ"/>
        </w:rPr>
        <w:t>ИТВ</w:t>
      </w:r>
      <w:r w:rsidRPr="00CB37A7">
        <w:rPr>
          <w:rFonts w:ascii="Times New Roman" w:hAnsi="Times New Roman" w:cs="Times New Roman"/>
          <w:lang w:val="kk-KZ"/>
        </w:rPr>
        <w:t xml:space="preserve"> мәртебесі туралы білу болашақ балаларының денсаулығын сақтауға мүмкіндік береді. Жүктілік кезінде АРВ-препараттарын қабылдау және емшек сүтімен тамақтанудан бас тарту анадан балаға вирустың берілуін 100% -ға дейін ескертеді. Сондықтан әйелдер жүктілік кезінде АИТВ-ға екі рет тест тапсыруы тиіс. Біз тағы да олардың серіктестеріне жұқтыру қаупін толығымен жою үшін тест тапсыруды ұсынар едік.</w:t>
      </w:r>
    </w:p>
    <w:p w:rsidR="00CB37A7" w:rsidRPr="00CB37A7" w:rsidRDefault="00CB37A7" w:rsidP="00CB37A7">
      <w:pPr>
        <w:rPr>
          <w:rFonts w:ascii="Times New Roman" w:hAnsi="Times New Roman" w:cs="Times New Roman"/>
          <w:lang w:val="kk-KZ"/>
        </w:rPr>
      </w:pPr>
      <w:r w:rsidRPr="00CB37A7">
        <w:rPr>
          <w:rFonts w:ascii="Times New Roman" w:hAnsi="Times New Roman" w:cs="Times New Roman"/>
          <w:lang w:val="kk-KZ"/>
        </w:rPr>
        <w:t>Өзіңіздің АИТВ-мәртебеңізді біліп, қорқыныштарыңыз бен белгісіздіктеріңізді жоя аласыз. Егер сіздің өміріңізде АИТВ жұқтыру қаупімен байланысты жағдайлар болса, тест тапсырып, сіз вирустың ағзаңызға кіргенін немесе кірмегенін білесіз.</w:t>
      </w:r>
    </w:p>
    <w:p w:rsidR="00CB37A7" w:rsidRPr="00CB37A7" w:rsidRDefault="00CB37A7" w:rsidP="00CB37A7">
      <w:pPr>
        <w:rPr>
          <w:rFonts w:ascii="Times New Roman" w:hAnsi="Times New Roman" w:cs="Times New Roman"/>
          <w:lang w:val="kk-KZ"/>
        </w:rPr>
      </w:pPr>
      <w:r w:rsidRPr="00CB37A7">
        <w:rPr>
          <w:rFonts w:ascii="Times New Roman" w:hAnsi="Times New Roman" w:cs="Times New Roman"/>
          <w:lang w:val="kk-KZ"/>
        </w:rPr>
        <w:t>Өзіңіздің АИТВ-мәртебеңізді білу оңай. Ең сенімді тәсіл - тұрғылықты жері бойынша медициналық мекемеде немесе АИТВ-инфекциясының алдын алу орталығында АИТВ-ға қан талдауын тапсыру.</w:t>
      </w:r>
    </w:p>
    <w:p w:rsidR="00CB37A7" w:rsidRDefault="00CB37A7" w:rsidP="00CB37A7">
      <w:pPr>
        <w:rPr>
          <w:rFonts w:ascii="Times New Roman" w:hAnsi="Times New Roman" w:cs="Times New Roman"/>
          <w:lang w:val="kk-KZ"/>
        </w:rPr>
      </w:pPr>
      <w:r w:rsidRPr="00CB37A7">
        <w:rPr>
          <w:rFonts w:ascii="Times New Roman" w:hAnsi="Times New Roman" w:cs="Times New Roman"/>
          <w:lang w:val="kk-KZ"/>
        </w:rPr>
        <w:t>АҚТҚ-ға тестілеу - құпия және тегін. Оны жыл сайын, ал қауіпті жағдайларда қауіпті байланыстан кейін үш айдан соң тапсыру ұсынылады.</w:t>
      </w:r>
    </w:p>
    <w:p w:rsidR="00CB37A7" w:rsidRDefault="00CB37A7" w:rsidP="00CB37A7">
      <w:pPr>
        <w:rPr>
          <w:rFonts w:ascii="Times New Roman" w:hAnsi="Times New Roman" w:cs="Times New Roman"/>
          <w:lang w:val="kk-KZ"/>
        </w:rPr>
      </w:pPr>
      <w:r w:rsidRPr="00CB37A7">
        <w:rPr>
          <w:rFonts w:ascii="Times New Roman" w:hAnsi="Times New Roman" w:cs="Times New Roman"/>
          <w:lang w:val="kk-KZ"/>
        </w:rPr>
        <w:t xml:space="preserve">Алынған нәтижелер туралы бірнеше сөз. «Теріс» </w:t>
      </w:r>
      <w:r w:rsidR="00E50CB7">
        <w:rPr>
          <w:rFonts w:ascii="Times New Roman" w:hAnsi="Times New Roman" w:cs="Times New Roman"/>
          <w:lang w:val="kk-KZ"/>
        </w:rPr>
        <w:t>-</w:t>
      </w:r>
      <w:r w:rsidRPr="00CB37A7">
        <w:rPr>
          <w:rFonts w:ascii="Times New Roman" w:hAnsi="Times New Roman" w:cs="Times New Roman"/>
          <w:lang w:val="kk-KZ"/>
        </w:rPr>
        <w:t>АИТВ табылмағанын білдіреді. Бірақ оны дәрігермен талқылау қажет, себебі ол тексерілген адамның АИТВ жұқтырмағанын әрдайым білдірмейді. Үш айдан алты айға дейін созылуы мүмкін «терезе» кезеңінің бар екенін есте сақтау керек, осыған байланысты ықтимал тәуекел факторларына байланысты қайта тексеру қажет. Қайта тексеру мерзімін дәрігер әрбір пациент үшін жеке айқындайды. Егер нәтиже АИТВ-ның жоқтығын көрсетсе, бірақ сіздің мінез-құлқыңыз жұқтыру қаупімен байланысты екенін білсеңіз, оны өзгертіп, болашақта жұқтырмаңыз.</w:t>
      </w:r>
    </w:p>
    <w:p w:rsidR="00CB37A7" w:rsidRPr="00CB37A7" w:rsidRDefault="00CB37A7" w:rsidP="00CB37A7">
      <w:pPr>
        <w:rPr>
          <w:rFonts w:ascii="Times New Roman" w:hAnsi="Times New Roman" w:cs="Times New Roman"/>
          <w:lang w:val="kk-KZ"/>
        </w:rPr>
      </w:pPr>
      <w:r w:rsidRPr="00CB37A7">
        <w:rPr>
          <w:rFonts w:ascii="Times New Roman" w:hAnsi="Times New Roman" w:cs="Times New Roman"/>
          <w:lang w:val="kk-KZ"/>
        </w:rPr>
        <w:t>«Күмәнді» - мұндай тест нәтижесінің себебі жіті немесе созылмалы жағдайлардың (аутоиммунды аурулар, жүктілік, туберкулез, ревматизм, маскүнемдік және басқа да себептер) болуы мүмкін. Немесе бұл нәтиже жұқтырудың бастапқы сатысын көрсетеді. Екі аптадан кейін қайта тексеру талап етіледі.</w:t>
      </w:r>
      <w:r w:rsidR="00E50CB7">
        <w:rPr>
          <w:rFonts w:ascii="Times New Roman" w:hAnsi="Times New Roman" w:cs="Times New Roman"/>
          <w:lang w:val="kk-KZ"/>
        </w:rPr>
        <w:t xml:space="preserve"> </w:t>
      </w:r>
      <w:r w:rsidRPr="00CB37A7">
        <w:rPr>
          <w:rFonts w:ascii="Times New Roman" w:hAnsi="Times New Roman" w:cs="Times New Roman"/>
          <w:lang w:val="kk-KZ"/>
        </w:rPr>
        <w:t>Және «оң». Ол вирустың қанда екенін және адамның жұқтырғанын білдіреді.</w:t>
      </w:r>
    </w:p>
    <w:p w:rsidR="00CB37A7" w:rsidRDefault="00CB37A7" w:rsidP="00CB37A7">
      <w:pPr>
        <w:rPr>
          <w:rFonts w:ascii="Times New Roman" w:hAnsi="Times New Roman" w:cs="Times New Roman"/>
          <w:lang w:val="kk-KZ"/>
        </w:rPr>
      </w:pPr>
      <w:r w:rsidRPr="00CB37A7">
        <w:rPr>
          <w:rFonts w:ascii="Times New Roman" w:hAnsi="Times New Roman" w:cs="Times New Roman"/>
          <w:lang w:val="kk-KZ"/>
        </w:rPr>
        <w:t>Егер нәтиже АИТВ бар екенін көрсетсе, ең бастысы - үрейленбеңіз. Әлемдегі миллиондаған адамдар иммун тапшылығы вирусымен толыққанды өмір сүруде: олар оқуды, жұмыс істеуді, достарымен қарым-қатынас жасауды, отбасы құрып, дені сау бала тууды жалғастырады. Өмір сөзсіз өзгереді, бірақ белгілі бір ережелерді ұстансақ, ол ұзақ әрі мазмұнды болады.</w:t>
      </w:r>
    </w:p>
    <w:p w:rsidR="00CB37A7" w:rsidRPr="00CB37A7" w:rsidRDefault="00CB37A7" w:rsidP="00CB37A7">
      <w:pPr>
        <w:rPr>
          <w:rFonts w:ascii="Times New Roman" w:hAnsi="Times New Roman" w:cs="Times New Roman"/>
          <w:lang w:val="kk-KZ"/>
        </w:rPr>
      </w:pPr>
      <w:r w:rsidRPr="00CB37A7">
        <w:rPr>
          <w:rFonts w:ascii="Times New Roman" w:hAnsi="Times New Roman" w:cs="Times New Roman"/>
          <w:lang w:val="kk-KZ"/>
        </w:rPr>
        <w:t>Өмірге қауіп төндіретін аурулардың пайда болуына жол бермеу үшін дереу медициналық көмекке жүгіну қажет. Тексеріс қаншалықты ерте жүргізіліп, емдеу басталған сайын, сіздің денсаулығыңызды сақтап қалу мүмкіндігіңіз соғұрлым көп болады.</w:t>
      </w:r>
    </w:p>
    <w:p w:rsidR="00CB37A7" w:rsidRPr="00CB37A7" w:rsidRDefault="00CB37A7" w:rsidP="00CB37A7">
      <w:pPr>
        <w:rPr>
          <w:rFonts w:ascii="Times New Roman" w:hAnsi="Times New Roman" w:cs="Times New Roman"/>
          <w:lang w:val="kk-KZ"/>
        </w:rPr>
      </w:pPr>
      <w:r w:rsidRPr="00CB37A7">
        <w:rPr>
          <w:rFonts w:ascii="Times New Roman" w:hAnsi="Times New Roman" w:cs="Times New Roman"/>
          <w:lang w:val="kk-KZ"/>
        </w:rPr>
        <w:lastRenderedPageBreak/>
        <w:t>Егер сіз ана болғыңыз келсе, АИТВ инфекциясы орталығында тағайындалатын арнайы дәрілік препараттарды үнемі қабылдау және дәрігерлерге ¬ уақытша жүгіну кезінде баланың вирус жұқтыру қаупін едәуір төмендете аласыз (2% -ға дейін).</w:t>
      </w:r>
    </w:p>
    <w:p w:rsidR="00A42C92" w:rsidRDefault="00CB37A7" w:rsidP="00CB37A7">
      <w:pPr>
        <w:rPr>
          <w:rFonts w:ascii="Times New Roman" w:hAnsi="Times New Roman" w:cs="Times New Roman"/>
          <w:lang w:val="kk-KZ"/>
        </w:rPr>
      </w:pPr>
      <w:r w:rsidRPr="00CB37A7">
        <w:rPr>
          <w:rFonts w:ascii="Times New Roman" w:hAnsi="Times New Roman" w:cs="Times New Roman"/>
          <w:lang w:val="kk-KZ"/>
        </w:rPr>
        <w:t>Елімізде АИТВ-инфекциясын қазіргі заманғы емдеу тегін және мемлекет кепілдік берген.</w:t>
      </w:r>
    </w:p>
    <w:p w:rsidR="00A42C92" w:rsidRPr="00A42C92" w:rsidRDefault="00A42C92" w:rsidP="00A42C92">
      <w:pPr>
        <w:rPr>
          <w:rFonts w:ascii="Times New Roman" w:hAnsi="Times New Roman" w:cs="Times New Roman"/>
          <w:lang w:val="kk-KZ"/>
        </w:rPr>
      </w:pPr>
    </w:p>
    <w:p w:rsidR="00A42C92" w:rsidRPr="00A42C92" w:rsidRDefault="00A42C92" w:rsidP="00A42C92">
      <w:pPr>
        <w:rPr>
          <w:rFonts w:ascii="Times New Roman" w:hAnsi="Times New Roman" w:cs="Times New Roman"/>
          <w:lang w:val="kk-KZ"/>
        </w:rPr>
      </w:pPr>
    </w:p>
    <w:p w:rsidR="00A42C92" w:rsidRPr="00A42C92" w:rsidRDefault="00A42C92" w:rsidP="00A42C92">
      <w:pPr>
        <w:rPr>
          <w:rFonts w:ascii="Times New Roman" w:hAnsi="Times New Roman" w:cs="Times New Roman"/>
          <w:lang w:val="kk-KZ"/>
        </w:rPr>
      </w:pPr>
    </w:p>
    <w:p w:rsidR="00A42C92" w:rsidRPr="00A42C92" w:rsidRDefault="00A42C92" w:rsidP="00A42C92">
      <w:pPr>
        <w:rPr>
          <w:rFonts w:ascii="Times New Roman" w:hAnsi="Times New Roman" w:cs="Times New Roman"/>
          <w:lang w:val="kk-KZ"/>
        </w:rPr>
      </w:pPr>
    </w:p>
    <w:p w:rsidR="00A42C92" w:rsidRPr="00A42C92" w:rsidRDefault="00A42C92" w:rsidP="00A42C92">
      <w:pPr>
        <w:rPr>
          <w:rFonts w:ascii="Times New Roman" w:hAnsi="Times New Roman" w:cs="Times New Roman"/>
          <w:lang w:val="kk-KZ"/>
        </w:rPr>
      </w:pPr>
    </w:p>
    <w:p w:rsidR="00A42C92" w:rsidRPr="00A42C92" w:rsidRDefault="00A42C92" w:rsidP="00A42C92">
      <w:pPr>
        <w:rPr>
          <w:rFonts w:ascii="Times New Roman" w:hAnsi="Times New Roman" w:cs="Times New Roman"/>
          <w:lang w:val="kk-KZ"/>
        </w:rPr>
      </w:pPr>
    </w:p>
    <w:p w:rsidR="00A42C92" w:rsidRPr="00A42C92" w:rsidRDefault="00A42C92" w:rsidP="00A42C92">
      <w:pPr>
        <w:rPr>
          <w:rFonts w:ascii="Times New Roman" w:hAnsi="Times New Roman" w:cs="Times New Roman"/>
          <w:lang w:val="kk-KZ"/>
        </w:rPr>
      </w:pPr>
    </w:p>
    <w:p w:rsidR="00A42C92" w:rsidRDefault="00A42C92" w:rsidP="00A42C92">
      <w:pPr>
        <w:rPr>
          <w:rFonts w:ascii="Times New Roman" w:hAnsi="Times New Roman" w:cs="Times New Roman"/>
          <w:lang w:val="kk-KZ"/>
        </w:rPr>
      </w:pPr>
    </w:p>
    <w:p w:rsidR="00465848" w:rsidRPr="00A42C92" w:rsidRDefault="00A42C92" w:rsidP="00A42C92">
      <w:pPr>
        <w:rPr>
          <w:rFonts w:ascii="Times New Roman" w:hAnsi="Times New Roman" w:cs="Times New Roman"/>
          <w:lang w:val="kk-KZ"/>
        </w:rPr>
      </w:pPr>
      <w:r>
        <w:rPr>
          <w:rFonts w:ascii="Times New Roman" w:hAnsi="Times New Roman" w:cs="Times New Roman"/>
          <w:lang w:val="kk-KZ"/>
        </w:rPr>
        <w:t>Эпидемиолог дәрігер УргенчбаеваТ.Б.</w:t>
      </w:r>
      <w:bookmarkStart w:id="0" w:name="_GoBack"/>
      <w:bookmarkEnd w:id="0"/>
    </w:p>
    <w:sectPr w:rsidR="00465848" w:rsidRPr="00A42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61"/>
    <w:rsid w:val="00120DC3"/>
    <w:rsid w:val="00180833"/>
    <w:rsid w:val="0021241B"/>
    <w:rsid w:val="00360CE6"/>
    <w:rsid w:val="003C544B"/>
    <w:rsid w:val="003F19C8"/>
    <w:rsid w:val="00465848"/>
    <w:rsid w:val="0057378F"/>
    <w:rsid w:val="00697FD0"/>
    <w:rsid w:val="007142AC"/>
    <w:rsid w:val="00984061"/>
    <w:rsid w:val="00A42C92"/>
    <w:rsid w:val="00CB37A7"/>
    <w:rsid w:val="00E50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1241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1241B"/>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1241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1241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8221">
      <w:bodyDiv w:val="1"/>
      <w:marLeft w:val="0"/>
      <w:marRight w:val="0"/>
      <w:marTop w:val="0"/>
      <w:marBottom w:val="0"/>
      <w:divBdr>
        <w:top w:val="none" w:sz="0" w:space="0" w:color="auto"/>
        <w:left w:val="none" w:sz="0" w:space="0" w:color="auto"/>
        <w:bottom w:val="none" w:sz="0" w:space="0" w:color="auto"/>
        <w:right w:val="none" w:sz="0" w:space="0" w:color="auto"/>
      </w:divBdr>
    </w:div>
    <w:div w:id="237207398">
      <w:bodyDiv w:val="1"/>
      <w:marLeft w:val="0"/>
      <w:marRight w:val="0"/>
      <w:marTop w:val="0"/>
      <w:marBottom w:val="0"/>
      <w:divBdr>
        <w:top w:val="none" w:sz="0" w:space="0" w:color="auto"/>
        <w:left w:val="none" w:sz="0" w:space="0" w:color="auto"/>
        <w:bottom w:val="none" w:sz="0" w:space="0" w:color="auto"/>
        <w:right w:val="none" w:sz="0" w:space="0" w:color="auto"/>
      </w:divBdr>
    </w:div>
    <w:div w:id="708913474">
      <w:bodyDiv w:val="1"/>
      <w:marLeft w:val="0"/>
      <w:marRight w:val="0"/>
      <w:marTop w:val="0"/>
      <w:marBottom w:val="0"/>
      <w:divBdr>
        <w:top w:val="none" w:sz="0" w:space="0" w:color="auto"/>
        <w:left w:val="none" w:sz="0" w:space="0" w:color="auto"/>
        <w:bottom w:val="none" w:sz="0" w:space="0" w:color="auto"/>
        <w:right w:val="none" w:sz="0" w:space="0" w:color="auto"/>
      </w:divBdr>
    </w:div>
    <w:div w:id="905411161">
      <w:bodyDiv w:val="1"/>
      <w:marLeft w:val="0"/>
      <w:marRight w:val="0"/>
      <w:marTop w:val="0"/>
      <w:marBottom w:val="0"/>
      <w:divBdr>
        <w:top w:val="none" w:sz="0" w:space="0" w:color="auto"/>
        <w:left w:val="none" w:sz="0" w:space="0" w:color="auto"/>
        <w:bottom w:val="none" w:sz="0" w:space="0" w:color="auto"/>
        <w:right w:val="none" w:sz="0" w:space="0" w:color="auto"/>
      </w:divBdr>
    </w:div>
    <w:div w:id="910122267">
      <w:bodyDiv w:val="1"/>
      <w:marLeft w:val="0"/>
      <w:marRight w:val="0"/>
      <w:marTop w:val="0"/>
      <w:marBottom w:val="0"/>
      <w:divBdr>
        <w:top w:val="none" w:sz="0" w:space="0" w:color="auto"/>
        <w:left w:val="none" w:sz="0" w:space="0" w:color="auto"/>
        <w:bottom w:val="none" w:sz="0" w:space="0" w:color="auto"/>
        <w:right w:val="none" w:sz="0" w:space="0" w:color="auto"/>
      </w:divBdr>
    </w:div>
    <w:div w:id="1115562674">
      <w:bodyDiv w:val="1"/>
      <w:marLeft w:val="0"/>
      <w:marRight w:val="0"/>
      <w:marTop w:val="0"/>
      <w:marBottom w:val="0"/>
      <w:divBdr>
        <w:top w:val="none" w:sz="0" w:space="0" w:color="auto"/>
        <w:left w:val="none" w:sz="0" w:space="0" w:color="auto"/>
        <w:bottom w:val="none" w:sz="0" w:space="0" w:color="auto"/>
        <w:right w:val="none" w:sz="0" w:space="0" w:color="auto"/>
      </w:divBdr>
    </w:div>
    <w:div w:id="1217745348">
      <w:bodyDiv w:val="1"/>
      <w:marLeft w:val="0"/>
      <w:marRight w:val="0"/>
      <w:marTop w:val="0"/>
      <w:marBottom w:val="0"/>
      <w:divBdr>
        <w:top w:val="none" w:sz="0" w:space="0" w:color="auto"/>
        <w:left w:val="none" w:sz="0" w:space="0" w:color="auto"/>
        <w:bottom w:val="none" w:sz="0" w:space="0" w:color="auto"/>
        <w:right w:val="none" w:sz="0" w:space="0" w:color="auto"/>
      </w:divBdr>
    </w:div>
    <w:div w:id="1412433143">
      <w:bodyDiv w:val="1"/>
      <w:marLeft w:val="0"/>
      <w:marRight w:val="0"/>
      <w:marTop w:val="0"/>
      <w:marBottom w:val="0"/>
      <w:divBdr>
        <w:top w:val="none" w:sz="0" w:space="0" w:color="auto"/>
        <w:left w:val="none" w:sz="0" w:space="0" w:color="auto"/>
        <w:bottom w:val="none" w:sz="0" w:space="0" w:color="auto"/>
        <w:right w:val="none" w:sz="0" w:space="0" w:color="auto"/>
      </w:divBdr>
    </w:div>
    <w:div w:id="1693067818">
      <w:bodyDiv w:val="1"/>
      <w:marLeft w:val="0"/>
      <w:marRight w:val="0"/>
      <w:marTop w:val="0"/>
      <w:marBottom w:val="0"/>
      <w:divBdr>
        <w:top w:val="none" w:sz="0" w:space="0" w:color="auto"/>
        <w:left w:val="none" w:sz="0" w:space="0" w:color="auto"/>
        <w:bottom w:val="none" w:sz="0" w:space="0" w:color="auto"/>
        <w:right w:val="none" w:sz="0" w:space="0" w:color="auto"/>
      </w:divBdr>
      <w:divsChild>
        <w:div w:id="1299267558">
          <w:marLeft w:val="1800"/>
          <w:marRight w:val="1800"/>
          <w:marTop w:val="0"/>
          <w:marBottom w:val="0"/>
          <w:divBdr>
            <w:top w:val="none" w:sz="0" w:space="0" w:color="auto"/>
            <w:left w:val="none" w:sz="0" w:space="0" w:color="auto"/>
            <w:bottom w:val="none" w:sz="0" w:space="0" w:color="auto"/>
            <w:right w:val="none" w:sz="0" w:space="0" w:color="auto"/>
          </w:divBdr>
        </w:div>
      </w:divsChild>
    </w:div>
    <w:div w:id="1701512113">
      <w:bodyDiv w:val="1"/>
      <w:marLeft w:val="0"/>
      <w:marRight w:val="0"/>
      <w:marTop w:val="0"/>
      <w:marBottom w:val="0"/>
      <w:divBdr>
        <w:top w:val="none" w:sz="0" w:space="0" w:color="auto"/>
        <w:left w:val="none" w:sz="0" w:space="0" w:color="auto"/>
        <w:bottom w:val="none" w:sz="0" w:space="0" w:color="auto"/>
        <w:right w:val="none" w:sz="0" w:space="0" w:color="auto"/>
      </w:divBdr>
    </w:div>
    <w:div w:id="1730028806">
      <w:bodyDiv w:val="1"/>
      <w:marLeft w:val="0"/>
      <w:marRight w:val="0"/>
      <w:marTop w:val="0"/>
      <w:marBottom w:val="0"/>
      <w:divBdr>
        <w:top w:val="none" w:sz="0" w:space="0" w:color="auto"/>
        <w:left w:val="none" w:sz="0" w:space="0" w:color="auto"/>
        <w:bottom w:val="none" w:sz="0" w:space="0" w:color="auto"/>
        <w:right w:val="none" w:sz="0" w:space="0" w:color="auto"/>
      </w:divBdr>
    </w:div>
    <w:div w:id="1742483757">
      <w:bodyDiv w:val="1"/>
      <w:marLeft w:val="0"/>
      <w:marRight w:val="0"/>
      <w:marTop w:val="0"/>
      <w:marBottom w:val="0"/>
      <w:divBdr>
        <w:top w:val="none" w:sz="0" w:space="0" w:color="auto"/>
        <w:left w:val="none" w:sz="0" w:space="0" w:color="auto"/>
        <w:bottom w:val="none" w:sz="0" w:space="0" w:color="auto"/>
        <w:right w:val="none" w:sz="0" w:space="0" w:color="auto"/>
      </w:divBdr>
    </w:div>
    <w:div w:id="19866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2025-04-16T04:21:00Z</dcterms:created>
  <dcterms:modified xsi:type="dcterms:W3CDTF">2025-04-17T06:03:00Z</dcterms:modified>
</cp:coreProperties>
</file>